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附件二</w:t>
      </w:r>
    </w:p>
    <w:p>
      <w:pPr>
        <w:rPr>
          <w:rFonts w:hint="eastAsia"/>
          <w:sz w:val="32"/>
          <w:szCs w:val="32"/>
          <w:lang w:eastAsia="zh-CN"/>
        </w:rPr>
      </w:pPr>
    </w:p>
    <w:p>
      <w:pPr>
        <w:rPr>
          <w:rFonts w:hint="eastAsia"/>
          <w:sz w:val="32"/>
          <w:szCs w:val="32"/>
          <w:lang w:eastAsia="zh-CN"/>
        </w:rPr>
      </w:pPr>
    </w:p>
    <w:p>
      <w:pPr>
        <w:rPr>
          <w:rFonts w:hint="default"/>
          <w:sz w:val="32"/>
          <w:szCs w:val="32"/>
          <w:lang w:eastAsia="zh-CN"/>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29"/>
          <w:sz w:val="44"/>
          <w:szCs w:val="44"/>
          <w:lang w:val="en-US" w:eastAsia="zh-CN"/>
        </w:rPr>
      </w:pPr>
      <w:r>
        <w:rPr>
          <w:rFonts w:hint="eastAsia" w:ascii="方正小标宋简体" w:hAnsi="方正小标宋简体" w:eastAsia="方正小标宋简体" w:cs="方正小标宋简体"/>
          <w:spacing w:val="29"/>
          <w:sz w:val="44"/>
          <w:szCs w:val="44"/>
          <w:lang w:eastAsia="zh-CN"/>
        </w:rPr>
        <w:t>佳县</w:t>
      </w:r>
      <w:r>
        <w:rPr>
          <w:rFonts w:hint="eastAsia" w:ascii="方正小标宋简体" w:hAnsi="方正小标宋简体" w:eastAsia="方正小标宋简体" w:cs="方正小标宋简体"/>
          <w:spacing w:val="29"/>
          <w:sz w:val="44"/>
          <w:szCs w:val="44"/>
          <w:lang w:val="en-US" w:eastAsia="zh-CN"/>
        </w:rPr>
        <w:t>2016-2017年度</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29"/>
          <w:sz w:val="44"/>
          <w:szCs w:val="44"/>
          <w:lang w:val="en-US" w:eastAsia="zh-CN"/>
        </w:rPr>
      </w:pPr>
      <w:r>
        <w:rPr>
          <w:rFonts w:hint="eastAsia" w:ascii="方正小标宋简体" w:hAnsi="方正小标宋简体" w:eastAsia="方正小标宋简体" w:cs="方正小标宋简体"/>
          <w:spacing w:val="29"/>
          <w:sz w:val="44"/>
          <w:szCs w:val="44"/>
          <w:lang w:val="en-US" w:eastAsia="zh-CN"/>
        </w:rPr>
        <w:t>质量工作考核自评报告册</w:t>
      </w:r>
    </w:p>
    <w:p>
      <w:pPr>
        <w:jc w:val="center"/>
        <w:rPr>
          <w:rFonts w:hint="default" w:ascii="Times New Roman" w:hAnsi="Times New Roman" w:eastAsia="宋体" w:cs="Times New Roman"/>
          <w:spacing w:val="29"/>
          <w:sz w:val="44"/>
          <w:szCs w:val="44"/>
          <w:lang w:val="en-US" w:eastAsia="zh-CN"/>
        </w:rPr>
      </w:pPr>
    </w:p>
    <w:p>
      <w:pPr>
        <w:jc w:val="both"/>
        <w:rPr>
          <w:rFonts w:hint="default" w:ascii="Times New Roman" w:hAnsi="Times New Roman" w:eastAsia="宋体" w:cs="Times New Roman"/>
          <w:spacing w:val="29"/>
          <w:sz w:val="44"/>
          <w:szCs w:val="44"/>
          <w:lang w:val="en-US" w:eastAsia="zh-CN"/>
        </w:rPr>
      </w:pPr>
    </w:p>
    <w:p>
      <w:pPr>
        <w:jc w:val="center"/>
        <w:rPr>
          <w:rFonts w:hint="default" w:ascii="Times New Roman" w:hAnsi="Times New Roman" w:eastAsia="宋体" w:cs="Times New Roman"/>
          <w:spacing w:val="29"/>
          <w:sz w:val="44"/>
          <w:szCs w:val="44"/>
          <w:lang w:val="en-US" w:eastAsia="zh-CN"/>
        </w:rPr>
      </w:pPr>
    </w:p>
    <w:p>
      <w:pPr>
        <w:jc w:val="center"/>
        <w:rPr>
          <w:rFonts w:hint="default" w:ascii="Times New Roman" w:hAnsi="Times New Roman" w:eastAsia="宋体" w:cs="Times New Roman"/>
          <w:spacing w:val="29"/>
          <w:sz w:val="44"/>
          <w:szCs w:val="44"/>
          <w:lang w:val="en-US" w:eastAsia="zh-CN"/>
        </w:rPr>
      </w:pPr>
    </w:p>
    <w:p>
      <w:pPr>
        <w:jc w:val="center"/>
        <w:rPr>
          <w:rFonts w:hint="default" w:ascii="Times New Roman" w:hAnsi="Times New Roman" w:eastAsia="宋体" w:cs="Times New Roman"/>
          <w:spacing w:val="29"/>
          <w:sz w:val="44"/>
          <w:szCs w:val="44"/>
          <w:lang w:val="en-US" w:eastAsia="zh-CN"/>
        </w:rPr>
      </w:pPr>
    </w:p>
    <w:p>
      <w:pPr>
        <w:jc w:val="both"/>
        <w:rPr>
          <w:rFonts w:hint="default" w:ascii="Times New Roman" w:hAnsi="Times New Roman" w:eastAsia="宋体" w:cs="Times New Roman"/>
          <w:spacing w:val="29"/>
          <w:sz w:val="44"/>
          <w:szCs w:val="44"/>
          <w:lang w:val="en-US" w:eastAsia="zh-CN"/>
        </w:rPr>
      </w:pPr>
    </w:p>
    <w:p>
      <w:pPr>
        <w:jc w:val="center"/>
        <w:rPr>
          <w:rFonts w:hint="default" w:ascii="Times New Roman" w:hAnsi="Times New Roman" w:eastAsia="宋体" w:cs="Times New Roman"/>
          <w:spacing w:val="29"/>
          <w:sz w:val="44"/>
          <w:szCs w:val="44"/>
          <w:lang w:val="en-US" w:eastAsia="zh-CN"/>
        </w:rPr>
      </w:pPr>
    </w:p>
    <w:p>
      <w:pPr>
        <w:jc w:val="center"/>
        <w:rPr>
          <w:rFonts w:hint="default" w:ascii="Times New Roman" w:hAnsi="Times New Roman" w:eastAsia="宋体" w:cs="Times New Roman"/>
          <w:spacing w:val="29"/>
          <w:sz w:val="44"/>
          <w:szCs w:val="44"/>
          <w:lang w:val="en-US" w:eastAsia="zh-CN"/>
        </w:rPr>
      </w:pPr>
    </w:p>
    <w:p>
      <w:pPr>
        <w:jc w:val="center"/>
        <w:rPr>
          <w:rFonts w:hint="default" w:ascii="Times New Roman" w:hAnsi="Times New Roman" w:eastAsia="宋体" w:cs="Times New Roman"/>
          <w:spacing w:val="29"/>
          <w:sz w:val="44"/>
          <w:szCs w:val="44"/>
          <w:lang w:val="en-US" w:eastAsia="zh-CN"/>
        </w:rPr>
      </w:pPr>
    </w:p>
    <w:p>
      <w:pPr>
        <w:jc w:val="center"/>
        <w:rPr>
          <w:rFonts w:hint="default" w:ascii="Times New Roman" w:hAnsi="Times New Roman" w:eastAsia="宋体" w:cs="Times New Roman"/>
          <w:spacing w:val="29"/>
          <w:sz w:val="44"/>
          <w:szCs w:val="44"/>
          <w:lang w:val="en-US" w:eastAsia="zh-CN"/>
        </w:rPr>
      </w:pPr>
    </w:p>
    <w:p>
      <w:pPr>
        <w:jc w:val="center"/>
        <w:rPr>
          <w:rFonts w:hint="default" w:ascii="Times New Roman" w:hAnsi="Times New Roman" w:eastAsia="宋体" w:cs="Times New Roman"/>
          <w:spacing w:val="29"/>
          <w:sz w:val="44"/>
          <w:szCs w:val="44"/>
          <w:lang w:val="en-US" w:eastAsia="zh-CN"/>
        </w:rPr>
      </w:pPr>
    </w:p>
    <w:p>
      <w:pPr>
        <w:jc w:val="both"/>
        <w:rPr>
          <w:rFonts w:hint="default" w:ascii="Times New Roman" w:hAnsi="Times New Roman" w:eastAsia="宋体" w:cs="Times New Roman"/>
          <w:spacing w:val="29"/>
          <w:sz w:val="44"/>
          <w:szCs w:val="44"/>
          <w:lang w:val="en-US" w:eastAsia="zh-CN"/>
        </w:rPr>
      </w:pPr>
      <w:r>
        <w:rPr>
          <w:rFonts w:hint="eastAsia" w:ascii="Times New Roman" w:hAnsi="Times New Roman" w:eastAsia="宋体" w:cs="Times New Roman"/>
          <w:spacing w:val="29"/>
          <w:sz w:val="44"/>
          <w:szCs w:val="44"/>
          <w:lang w:val="en-US" w:eastAsia="zh-CN"/>
        </w:rPr>
        <w:t xml:space="preserve">  单位名称（盖章）：</w:t>
      </w:r>
      <w:r>
        <w:rPr>
          <w:rFonts w:hint="eastAsia" w:ascii="Times New Roman" w:hAnsi="Times New Roman" w:eastAsia="宋体" w:cs="Times New Roman"/>
          <w:spacing w:val="29"/>
          <w:sz w:val="44"/>
          <w:szCs w:val="44"/>
          <w:u w:val="single"/>
          <w:lang w:val="en-US" w:eastAsia="zh-CN"/>
        </w:rPr>
        <w:t xml:space="preserve">            </w:t>
      </w:r>
    </w:p>
    <w:p>
      <w:pPr>
        <w:jc w:val="both"/>
        <w:rPr>
          <w:rFonts w:hint="eastAsia" w:ascii="Times New Roman" w:hAnsi="Times New Roman" w:eastAsia="宋体" w:cs="Times New Roman"/>
          <w:spacing w:val="29"/>
          <w:sz w:val="44"/>
          <w:szCs w:val="44"/>
          <w:lang w:val="en-US" w:eastAsia="zh-CN"/>
        </w:rPr>
      </w:pPr>
      <w:r>
        <w:rPr>
          <w:rFonts w:hint="eastAsia" w:ascii="Times New Roman" w:hAnsi="Times New Roman" w:eastAsia="宋体" w:cs="Times New Roman"/>
          <w:spacing w:val="29"/>
          <w:sz w:val="44"/>
          <w:szCs w:val="44"/>
          <w:lang w:val="en-US" w:eastAsia="zh-CN"/>
        </w:rPr>
        <w:t xml:space="preserve">  日  期：</w:t>
      </w:r>
      <w:r>
        <w:rPr>
          <w:rFonts w:hint="eastAsia" w:ascii="Times New Roman" w:hAnsi="Times New Roman" w:eastAsia="宋体" w:cs="Times New Roman"/>
          <w:spacing w:val="29"/>
          <w:sz w:val="44"/>
          <w:szCs w:val="44"/>
          <w:u w:val="single"/>
          <w:lang w:val="en-US" w:eastAsia="zh-CN"/>
        </w:rPr>
        <w:t xml:space="preserve">     </w:t>
      </w:r>
      <w:r>
        <w:rPr>
          <w:rFonts w:hint="eastAsia" w:ascii="Times New Roman" w:hAnsi="Times New Roman" w:eastAsia="宋体" w:cs="Times New Roman"/>
          <w:spacing w:val="29"/>
          <w:sz w:val="44"/>
          <w:szCs w:val="44"/>
          <w:lang w:val="en-US" w:eastAsia="zh-CN"/>
        </w:rPr>
        <w:t>年</w:t>
      </w:r>
      <w:r>
        <w:rPr>
          <w:rFonts w:hint="eastAsia" w:ascii="Times New Roman" w:hAnsi="Times New Roman" w:eastAsia="宋体" w:cs="Times New Roman"/>
          <w:spacing w:val="29"/>
          <w:sz w:val="44"/>
          <w:szCs w:val="44"/>
          <w:u w:val="single"/>
          <w:lang w:val="en-US" w:eastAsia="zh-CN"/>
        </w:rPr>
        <w:t xml:space="preserve">     </w:t>
      </w:r>
      <w:r>
        <w:rPr>
          <w:rFonts w:hint="eastAsia" w:ascii="Times New Roman" w:hAnsi="Times New Roman" w:eastAsia="宋体" w:cs="Times New Roman"/>
          <w:spacing w:val="29"/>
          <w:sz w:val="44"/>
          <w:szCs w:val="44"/>
          <w:lang w:val="en-US" w:eastAsia="zh-CN"/>
        </w:rPr>
        <w:t>月</w:t>
      </w:r>
      <w:r>
        <w:rPr>
          <w:rFonts w:hint="eastAsia" w:ascii="Times New Roman" w:hAnsi="Times New Roman" w:eastAsia="宋体" w:cs="Times New Roman"/>
          <w:spacing w:val="29"/>
          <w:sz w:val="44"/>
          <w:szCs w:val="44"/>
          <w:u w:val="single"/>
          <w:lang w:val="en-US" w:eastAsia="zh-CN"/>
        </w:rPr>
        <w:t xml:space="preserve">     </w:t>
      </w:r>
      <w:r>
        <w:rPr>
          <w:rFonts w:hint="eastAsia" w:ascii="Times New Roman" w:hAnsi="Times New Roman" w:eastAsia="宋体" w:cs="Times New Roman"/>
          <w:spacing w:val="29"/>
          <w:sz w:val="44"/>
          <w:szCs w:val="44"/>
          <w:lang w:val="en-US" w:eastAsia="zh-CN"/>
        </w:rPr>
        <w:t>日</w:t>
      </w:r>
    </w:p>
    <w:p>
      <w:pPr>
        <w:jc w:val="both"/>
        <w:rPr>
          <w:rFonts w:hint="eastAsia" w:ascii="Times New Roman" w:hAnsi="Times New Roman" w:eastAsia="宋体" w:cs="Times New Roman"/>
          <w:spacing w:val="29"/>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313" w:afterLines="100"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29"/>
          <w:sz w:val="44"/>
          <w:szCs w:val="44"/>
          <w:lang w:val="en-US" w:eastAsia="zh-CN"/>
        </w:rPr>
      </w:pPr>
      <w:r>
        <w:rPr>
          <w:rFonts w:hint="eastAsia" w:ascii="方正小标宋简体" w:hAnsi="方正小标宋简体" w:eastAsia="方正小标宋简体" w:cs="方正小标宋简体"/>
          <w:spacing w:val="29"/>
          <w:sz w:val="44"/>
          <w:szCs w:val="44"/>
          <w:lang w:val="en-US" w:eastAsia="zh-CN"/>
        </w:rPr>
        <w:t>自评材料要求</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0"/>
          <w:sz w:val="32"/>
          <w:szCs w:val="32"/>
          <w:lang w:val="en-US" w:eastAsia="zh-CN"/>
        </w:rPr>
        <w:t>各质量强县推进委员会成员单位提交的自评材料应包括自评自评报告册和证明资料。其中，自评报告册要求纸质版一式一份，封面加盖单位公章；证明资料请将原件扫描成电子版后，发至邮箱</w:t>
      </w:r>
      <w:r>
        <w:rPr>
          <w:rFonts w:hint="eastAsia" w:ascii="仿宋_GB2312" w:hAnsi="仿宋_GB2312" w:eastAsia="仿宋_GB2312" w:cs="仿宋_GB2312"/>
          <w:sz w:val="32"/>
          <w:szCs w:val="32"/>
          <w:lang w:val="en-US" w:eastAsia="zh-CN"/>
        </w:rPr>
        <w:t>413499260@qq.com。</w:t>
      </w:r>
    </w:p>
    <w:p>
      <w:pPr>
        <w:keepNext w:val="0"/>
        <w:keepLines w:val="0"/>
        <w:pageBreakBefore w:val="0"/>
        <w:widowControl w:val="0"/>
        <w:numPr>
          <w:numId w:val="0"/>
        </w:numPr>
        <w:kinsoku/>
        <w:wordWrap/>
        <w:overflowPunct/>
        <w:topLinePunct w:val="0"/>
        <w:autoSpaceDE/>
        <w:autoSpaceDN/>
        <w:bidi w:val="0"/>
        <w:adjustRightInd/>
        <w:snapToGrid/>
        <w:spacing w:line="540" w:lineRule="exact"/>
        <w:ind w:left="640" w:leftChars="0" w:right="0" w:rightChars="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一、自评报告册，包括以下三部分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jc w:val="both"/>
        <w:textAlignment w:val="auto"/>
        <w:outlineLvl w:val="9"/>
        <w:rPr>
          <w:rFonts w:hint="eastAsia" w:ascii="楷体_GB2312" w:hAnsi="楷体_GB2312" w:eastAsia="楷体_GB2312" w:cs="楷体_GB2312"/>
          <w:spacing w:val="0"/>
          <w:sz w:val="32"/>
          <w:szCs w:val="32"/>
          <w:lang w:val="en-US" w:eastAsia="zh-CN"/>
        </w:rPr>
      </w:pPr>
      <w:r>
        <w:rPr>
          <w:rFonts w:hint="eastAsia" w:ascii="楷体_GB2312" w:hAnsi="楷体_GB2312" w:eastAsia="楷体_GB2312" w:cs="楷体_GB2312"/>
          <w:spacing w:val="0"/>
          <w:sz w:val="32"/>
          <w:szCs w:val="32"/>
          <w:lang w:val="en-US" w:eastAsia="zh-CN"/>
        </w:rPr>
        <w:t>（一）自评打分表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jc w:val="both"/>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以《评分细则》为基础，增加“自评得分”、“备注”两栏后，逐条自评，在“自评得分”栏注明分数，在“备注”栏简要说明得分及扣分原因。</w:t>
      </w:r>
    </w:p>
    <w:p>
      <w:pPr>
        <w:keepNext w:val="0"/>
        <w:keepLines w:val="0"/>
        <w:pageBreakBefore w:val="0"/>
        <w:widowControl w:val="0"/>
        <w:numPr>
          <w:numId w:val="0"/>
        </w:numPr>
        <w:kinsoku/>
        <w:wordWrap/>
        <w:overflowPunct/>
        <w:topLinePunct w:val="0"/>
        <w:autoSpaceDE/>
        <w:autoSpaceDN/>
        <w:bidi w:val="0"/>
        <w:adjustRightInd/>
        <w:snapToGrid/>
        <w:spacing w:line="540" w:lineRule="exact"/>
        <w:ind w:left="640" w:leftChars="0" w:right="0" w:rightChars="0"/>
        <w:jc w:val="both"/>
        <w:textAlignment w:val="auto"/>
        <w:outlineLvl w:val="9"/>
        <w:rPr>
          <w:rFonts w:hint="eastAsia" w:ascii="楷体_GB2312" w:hAnsi="楷体_GB2312" w:eastAsia="楷体_GB2312" w:cs="楷体_GB2312"/>
          <w:spacing w:val="0"/>
          <w:sz w:val="32"/>
          <w:szCs w:val="32"/>
          <w:lang w:val="en-US" w:eastAsia="zh-CN"/>
        </w:rPr>
      </w:pPr>
      <w:r>
        <w:rPr>
          <w:rFonts w:hint="eastAsia" w:ascii="楷体_GB2312" w:hAnsi="楷体_GB2312" w:eastAsia="楷体_GB2312" w:cs="楷体_GB2312"/>
          <w:spacing w:val="0"/>
          <w:sz w:val="32"/>
          <w:szCs w:val="32"/>
          <w:lang w:val="en-US" w:eastAsia="zh-CN"/>
        </w:rPr>
        <w:t>（二）自评报告</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jc w:val="both"/>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围绕《评分细则》撰写，主要包括考核年度本单位总体质量工作情况、各条款完成情况，对否决项的说明、本单位质量工作创新及成效、质量工作存在的问题及改进措施和建议等。</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640" w:leftChars="0" w:right="0" w:rightChars="0"/>
        <w:jc w:val="both"/>
        <w:textAlignment w:val="auto"/>
        <w:outlineLvl w:val="9"/>
        <w:rPr>
          <w:rFonts w:hint="eastAsia" w:ascii="楷体_GB2312" w:hAnsi="楷体_GB2312" w:eastAsia="楷体_GB2312" w:cs="楷体_GB2312"/>
          <w:spacing w:val="0"/>
          <w:sz w:val="32"/>
          <w:szCs w:val="32"/>
          <w:lang w:val="en-US" w:eastAsia="zh-CN"/>
        </w:rPr>
      </w:pPr>
      <w:r>
        <w:rPr>
          <w:rFonts w:hint="eastAsia" w:ascii="楷体_GB2312" w:hAnsi="楷体_GB2312" w:eastAsia="楷体_GB2312" w:cs="楷体_GB2312"/>
          <w:spacing w:val="0"/>
          <w:sz w:val="32"/>
          <w:szCs w:val="32"/>
          <w:lang w:val="en-US" w:eastAsia="zh-CN"/>
        </w:rPr>
        <w:t>（三）证明资料目录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 xml:space="preserve">    对照《评分细则》，逐条对应提供证明资料。证明资料可以是文件，新闻宣传资料，研究报告等。在自评报告册中仅附证明资料目录，目录要注明对应的</w:t>
      </w:r>
      <w:bookmarkStart w:id="0" w:name="_GoBack"/>
      <w:bookmarkEnd w:id="0"/>
      <w:r>
        <w:rPr>
          <w:rFonts w:hint="eastAsia" w:ascii="仿宋_GB2312" w:hAnsi="仿宋_GB2312" w:eastAsia="仿宋_GB2312" w:cs="仿宋_GB2312"/>
          <w:spacing w:val="0"/>
          <w:sz w:val="32"/>
          <w:szCs w:val="32"/>
          <w:lang w:val="en-US" w:eastAsia="zh-CN"/>
        </w:rPr>
        <w:t>《评分细则》序号、证明资料名称、出处（如文件号、期刊号）等。</w:t>
      </w:r>
    </w:p>
    <w:p>
      <w:pPr>
        <w:keepNext w:val="0"/>
        <w:keepLines w:val="0"/>
        <w:pageBreakBefore w:val="0"/>
        <w:widowControl w:val="0"/>
        <w:numPr>
          <w:numId w:val="0"/>
        </w:numPr>
        <w:kinsoku/>
        <w:wordWrap/>
        <w:overflowPunct/>
        <w:topLinePunct w:val="0"/>
        <w:autoSpaceDE/>
        <w:autoSpaceDN/>
        <w:bidi w:val="0"/>
        <w:adjustRightInd/>
        <w:snapToGrid/>
        <w:spacing w:line="540" w:lineRule="exact"/>
        <w:ind w:left="640" w:leftChars="0" w:right="0" w:rightChars="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二、证明资料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jc w:val="both"/>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证明资料原件请保留在各单位，后期将接通知后汇总至县质量强县工作推进委员会办公室。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pacing w:val="0"/>
          <w:sz w:val="32"/>
          <w:szCs w:val="32"/>
          <w:lang w:val="en-US" w:eastAsia="zh-CN"/>
        </w:rPr>
        <w:sectPr>
          <w:footerReference r:id="rId3" w:type="default"/>
          <w:pgSz w:w="11906" w:h="16838"/>
          <w:pgMar w:top="1984" w:right="1474" w:bottom="1587" w:left="1587" w:header="851" w:footer="1304" w:gutter="0"/>
          <w:paperSrc/>
          <w:pgNumType w:fmt="numberInDash" w:start="8"/>
          <w:cols w:space="0" w:num="1"/>
          <w:rtlGutter w:val="0"/>
          <w:docGrid w:type="lines" w:linePitch="315" w:charSpace="0"/>
        </w:sectPr>
      </w:pPr>
    </w:p>
    <w:p>
      <w:pPr>
        <w:numPr>
          <w:ilvl w:val="0"/>
          <w:numId w:val="1"/>
        </w:numPr>
        <w:ind w:firstLine="640"/>
        <w:jc w:val="left"/>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自评打分表</w:t>
      </w:r>
    </w:p>
    <w:tbl>
      <w:tblPr>
        <w:tblStyle w:val="7"/>
        <w:tblW w:w="13225" w:type="dxa"/>
        <w:jc w:val="center"/>
        <w:tblInd w:w="-32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
        <w:gridCol w:w="1952"/>
        <w:gridCol w:w="915"/>
        <w:gridCol w:w="5535"/>
        <w:gridCol w:w="1080"/>
        <w:gridCol w:w="2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3" w:type="dxa"/>
            <w:vAlign w:val="center"/>
          </w:tcPr>
          <w:p>
            <w:pPr>
              <w:numPr>
                <w:ilvl w:val="0"/>
                <w:numId w:val="0"/>
              </w:numPr>
              <w:jc w:val="center"/>
              <w:rPr>
                <w:rFonts w:hint="eastAsia" w:ascii="黑体" w:hAnsi="黑体" w:eastAsia="黑体" w:cs="黑体"/>
                <w:spacing w:val="0"/>
                <w:sz w:val="30"/>
                <w:szCs w:val="30"/>
                <w:vertAlign w:val="baseline"/>
                <w:lang w:val="en-US" w:eastAsia="zh-CN"/>
              </w:rPr>
            </w:pPr>
            <w:r>
              <w:rPr>
                <w:rFonts w:hint="eastAsia" w:ascii="黑体" w:hAnsi="黑体" w:eastAsia="黑体" w:cs="黑体"/>
                <w:spacing w:val="0"/>
                <w:sz w:val="30"/>
                <w:szCs w:val="30"/>
                <w:vertAlign w:val="baseline"/>
                <w:lang w:val="en-US" w:eastAsia="zh-CN"/>
              </w:rPr>
              <w:t>序号</w:t>
            </w:r>
          </w:p>
        </w:tc>
        <w:tc>
          <w:tcPr>
            <w:tcW w:w="1952" w:type="dxa"/>
            <w:vAlign w:val="center"/>
          </w:tcPr>
          <w:p>
            <w:pPr>
              <w:numPr>
                <w:ilvl w:val="0"/>
                <w:numId w:val="0"/>
              </w:numPr>
              <w:jc w:val="center"/>
              <w:rPr>
                <w:rFonts w:hint="eastAsia" w:ascii="黑体" w:hAnsi="黑体" w:eastAsia="黑体" w:cs="黑体"/>
                <w:spacing w:val="0"/>
                <w:sz w:val="30"/>
                <w:szCs w:val="30"/>
                <w:vertAlign w:val="baseline"/>
                <w:lang w:val="en-US" w:eastAsia="zh-CN"/>
              </w:rPr>
            </w:pPr>
            <w:r>
              <w:rPr>
                <w:rFonts w:hint="eastAsia" w:ascii="黑体" w:hAnsi="黑体" w:eastAsia="黑体" w:cs="黑体"/>
                <w:spacing w:val="0"/>
                <w:sz w:val="30"/>
                <w:szCs w:val="30"/>
                <w:vertAlign w:val="baseline"/>
                <w:lang w:val="en-US" w:eastAsia="zh-CN"/>
              </w:rPr>
              <w:t>考核要点</w:t>
            </w:r>
          </w:p>
        </w:tc>
        <w:tc>
          <w:tcPr>
            <w:tcW w:w="915" w:type="dxa"/>
            <w:vAlign w:val="center"/>
          </w:tcPr>
          <w:p>
            <w:pPr>
              <w:numPr>
                <w:ilvl w:val="0"/>
                <w:numId w:val="0"/>
              </w:numPr>
              <w:jc w:val="center"/>
              <w:rPr>
                <w:rFonts w:hint="eastAsia" w:ascii="黑体" w:hAnsi="黑体" w:eastAsia="黑体" w:cs="黑体"/>
                <w:spacing w:val="0"/>
                <w:sz w:val="30"/>
                <w:szCs w:val="30"/>
                <w:vertAlign w:val="baseline"/>
                <w:lang w:val="en-US" w:eastAsia="zh-CN"/>
              </w:rPr>
            </w:pPr>
            <w:r>
              <w:rPr>
                <w:rFonts w:hint="eastAsia" w:ascii="黑体" w:hAnsi="黑体" w:eastAsia="黑体" w:cs="黑体"/>
                <w:spacing w:val="0"/>
                <w:sz w:val="30"/>
                <w:szCs w:val="30"/>
                <w:vertAlign w:val="baseline"/>
                <w:lang w:val="en-US" w:eastAsia="zh-CN"/>
              </w:rPr>
              <w:t>分值</w:t>
            </w:r>
          </w:p>
        </w:tc>
        <w:tc>
          <w:tcPr>
            <w:tcW w:w="5535" w:type="dxa"/>
            <w:vAlign w:val="center"/>
          </w:tcPr>
          <w:p>
            <w:pPr>
              <w:numPr>
                <w:ilvl w:val="0"/>
                <w:numId w:val="0"/>
              </w:numPr>
              <w:jc w:val="center"/>
              <w:rPr>
                <w:rFonts w:hint="eastAsia" w:ascii="黑体" w:hAnsi="黑体" w:eastAsia="黑体" w:cs="黑体"/>
                <w:spacing w:val="0"/>
                <w:sz w:val="30"/>
                <w:szCs w:val="30"/>
                <w:vertAlign w:val="baseline"/>
                <w:lang w:val="en-US" w:eastAsia="zh-CN"/>
              </w:rPr>
            </w:pPr>
            <w:r>
              <w:rPr>
                <w:rFonts w:hint="eastAsia" w:ascii="黑体" w:hAnsi="黑体" w:eastAsia="黑体" w:cs="黑体"/>
                <w:spacing w:val="0"/>
                <w:sz w:val="30"/>
                <w:szCs w:val="30"/>
                <w:vertAlign w:val="baseline"/>
                <w:lang w:val="en-US" w:eastAsia="zh-CN"/>
              </w:rPr>
              <w:t>考核细则</w:t>
            </w:r>
          </w:p>
        </w:tc>
        <w:tc>
          <w:tcPr>
            <w:tcW w:w="10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黑体" w:hAnsi="黑体" w:eastAsia="黑体" w:cs="黑体"/>
                <w:spacing w:val="0"/>
                <w:sz w:val="30"/>
                <w:szCs w:val="30"/>
                <w:vertAlign w:val="baseline"/>
                <w:lang w:val="en-US" w:eastAsia="zh-CN"/>
              </w:rPr>
            </w:pPr>
            <w:r>
              <w:rPr>
                <w:rFonts w:hint="eastAsia" w:ascii="黑体" w:hAnsi="黑体" w:eastAsia="黑体" w:cs="黑体"/>
                <w:spacing w:val="0"/>
                <w:sz w:val="30"/>
                <w:szCs w:val="30"/>
                <w:vertAlign w:val="baseline"/>
                <w:lang w:val="en-US" w:eastAsia="zh-CN"/>
              </w:rPr>
              <w:t>自评得分</w:t>
            </w:r>
          </w:p>
        </w:tc>
        <w:tc>
          <w:tcPr>
            <w:tcW w:w="2860" w:type="dxa"/>
            <w:vAlign w:val="center"/>
          </w:tcPr>
          <w:p>
            <w:pPr>
              <w:numPr>
                <w:ilvl w:val="0"/>
                <w:numId w:val="0"/>
              </w:numPr>
              <w:jc w:val="center"/>
              <w:rPr>
                <w:rFonts w:hint="eastAsia" w:ascii="黑体" w:hAnsi="黑体" w:eastAsia="黑体" w:cs="黑体"/>
                <w:spacing w:val="0"/>
                <w:sz w:val="30"/>
                <w:szCs w:val="30"/>
                <w:vertAlign w:val="baseline"/>
                <w:lang w:val="en-US" w:eastAsia="zh-CN"/>
              </w:rPr>
            </w:pPr>
            <w:r>
              <w:rPr>
                <w:rFonts w:hint="eastAsia" w:ascii="黑体" w:hAnsi="黑体" w:eastAsia="黑体" w:cs="黑体"/>
                <w:spacing w:val="0"/>
                <w:sz w:val="30"/>
                <w:szCs w:val="30"/>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3" w:type="dxa"/>
            <w:vAlign w:val="center"/>
          </w:tcPr>
          <w:p>
            <w:pPr>
              <w:numPr>
                <w:ilvl w:val="0"/>
                <w:numId w:val="0"/>
              </w:numPr>
              <w:jc w:val="center"/>
              <w:rPr>
                <w:rFonts w:hint="eastAsia" w:ascii="仿宋" w:hAnsi="仿宋" w:eastAsia="仿宋" w:cs="仿宋"/>
                <w:spacing w:val="0"/>
                <w:sz w:val="32"/>
                <w:szCs w:val="32"/>
                <w:vertAlign w:val="baseline"/>
                <w:lang w:val="en-US" w:eastAsia="zh-CN"/>
              </w:rPr>
            </w:pPr>
          </w:p>
        </w:tc>
        <w:tc>
          <w:tcPr>
            <w:tcW w:w="1952" w:type="dxa"/>
            <w:vAlign w:val="center"/>
          </w:tcPr>
          <w:p>
            <w:pPr>
              <w:numPr>
                <w:ilvl w:val="0"/>
                <w:numId w:val="0"/>
              </w:numPr>
              <w:jc w:val="center"/>
              <w:rPr>
                <w:rFonts w:hint="eastAsia" w:ascii="仿宋" w:hAnsi="仿宋" w:eastAsia="仿宋" w:cs="仿宋"/>
                <w:spacing w:val="0"/>
                <w:sz w:val="32"/>
                <w:szCs w:val="32"/>
                <w:vertAlign w:val="baseline"/>
                <w:lang w:val="en-US" w:eastAsia="zh-CN"/>
              </w:rPr>
            </w:pPr>
          </w:p>
        </w:tc>
        <w:tc>
          <w:tcPr>
            <w:tcW w:w="915" w:type="dxa"/>
            <w:vAlign w:val="center"/>
          </w:tcPr>
          <w:p>
            <w:pPr>
              <w:numPr>
                <w:ilvl w:val="0"/>
                <w:numId w:val="0"/>
              </w:numPr>
              <w:jc w:val="center"/>
              <w:rPr>
                <w:rFonts w:hint="eastAsia" w:ascii="仿宋" w:hAnsi="仿宋" w:eastAsia="仿宋" w:cs="仿宋"/>
                <w:spacing w:val="0"/>
                <w:sz w:val="32"/>
                <w:szCs w:val="32"/>
                <w:vertAlign w:val="baseline"/>
                <w:lang w:val="en-US" w:eastAsia="zh-CN"/>
              </w:rPr>
            </w:pPr>
          </w:p>
        </w:tc>
        <w:tc>
          <w:tcPr>
            <w:tcW w:w="5535" w:type="dxa"/>
            <w:vAlign w:val="center"/>
          </w:tcPr>
          <w:p>
            <w:pPr>
              <w:numPr>
                <w:ilvl w:val="0"/>
                <w:numId w:val="0"/>
              </w:numPr>
              <w:jc w:val="center"/>
              <w:rPr>
                <w:rFonts w:hint="eastAsia" w:ascii="仿宋" w:hAnsi="仿宋" w:eastAsia="仿宋" w:cs="仿宋"/>
                <w:spacing w:val="0"/>
                <w:sz w:val="32"/>
                <w:szCs w:val="32"/>
                <w:vertAlign w:val="baseline"/>
                <w:lang w:val="en-US" w:eastAsia="zh-CN"/>
              </w:rPr>
            </w:pPr>
          </w:p>
        </w:tc>
        <w:tc>
          <w:tcPr>
            <w:tcW w:w="1080" w:type="dxa"/>
            <w:vAlign w:val="center"/>
          </w:tcPr>
          <w:p>
            <w:pPr>
              <w:numPr>
                <w:ilvl w:val="0"/>
                <w:numId w:val="0"/>
              </w:numPr>
              <w:jc w:val="center"/>
              <w:rPr>
                <w:rFonts w:hint="eastAsia" w:ascii="仿宋" w:hAnsi="仿宋" w:eastAsia="仿宋" w:cs="仿宋"/>
                <w:spacing w:val="0"/>
                <w:sz w:val="32"/>
                <w:szCs w:val="32"/>
                <w:vertAlign w:val="baseline"/>
                <w:lang w:val="en-US" w:eastAsia="zh-CN"/>
              </w:rPr>
            </w:pPr>
          </w:p>
        </w:tc>
        <w:tc>
          <w:tcPr>
            <w:tcW w:w="2860" w:type="dxa"/>
            <w:vAlign w:val="center"/>
          </w:tcPr>
          <w:p>
            <w:pPr>
              <w:numPr>
                <w:ilvl w:val="0"/>
                <w:numId w:val="0"/>
              </w:numPr>
              <w:jc w:val="center"/>
              <w:rPr>
                <w:rFonts w:hint="eastAsia" w:ascii="仿宋" w:hAnsi="仿宋" w:eastAsia="仿宋" w:cs="仿宋"/>
                <w:spacing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3" w:type="dxa"/>
            <w:vAlign w:val="center"/>
          </w:tcPr>
          <w:p>
            <w:pPr>
              <w:numPr>
                <w:ilvl w:val="0"/>
                <w:numId w:val="0"/>
              </w:numPr>
              <w:jc w:val="center"/>
              <w:rPr>
                <w:rFonts w:hint="eastAsia" w:ascii="仿宋" w:hAnsi="仿宋" w:eastAsia="仿宋" w:cs="仿宋"/>
                <w:spacing w:val="0"/>
                <w:sz w:val="32"/>
                <w:szCs w:val="32"/>
                <w:vertAlign w:val="baseline"/>
                <w:lang w:val="en-US" w:eastAsia="zh-CN"/>
              </w:rPr>
            </w:pPr>
          </w:p>
        </w:tc>
        <w:tc>
          <w:tcPr>
            <w:tcW w:w="1952" w:type="dxa"/>
            <w:vAlign w:val="center"/>
          </w:tcPr>
          <w:p>
            <w:pPr>
              <w:numPr>
                <w:ilvl w:val="0"/>
                <w:numId w:val="0"/>
              </w:numPr>
              <w:jc w:val="center"/>
              <w:rPr>
                <w:rFonts w:hint="eastAsia" w:ascii="仿宋" w:hAnsi="仿宋" w:eastAsia="仿宋" w:cs="仿宋"/>
                <w:spacing w:val="0"/>
                <w:sz w:val="32"/>
                <w:szCs w:val="32"/>
                <w:vertAlign w:val="baseline"/>
                <w:lang w:val="en-US" w:eastAsia="zh-CN"/>
              </w:rPr>
            </w:pPr>
          </w:p>
        </w:tc>
        <w:tc>
          <w:tcPr>
            <w:tcW w:w="915" w:type="dxa"/>
            <w:vAlign w:val="center"/>
          </w:tcPr>
          <w:p>
            <w:pPr>
              <w:numPr>
                <w:ilvl w:val="0"/>
                <w:numId w:val="0"/>
              </w:numPr>
              <w:jc w:val="center"/>
              <w:rPr>
                <w:rFonts w:hint="eastAsia" w:ascii="仿宋" w:hAnsi="仿宋" w:eastAsia="仿宋" w:cs="仿宋"/>
                <w:spacing w:val="0"/>
                <w:sz w:val="32"/>
                <w:szCs w:val="32"/>
                <w:vertAlign w:val="baseline"/>
                <w:lang w:val="en-US" w:eastAsia="zh-CN"/>
              </w:rPr>
            </w:pPr>
          </w:p>
        </w:tc>
        <w:tc>
          <w:tcPr>
            <w:tcW w:w="5535" w:type="dxa"/>
            <w:vAlign w:val="center"/>
          </w:tcPr>
          <w:p>
            <w:pPr>
              <w:numPr>
                <w:ilvl w:val="0"/>
                <w:numId w:val="0"/>
              </w:numPr>
              <w:jc w:val="center"/>
              <w:rPr>
                <w:rFonts w:hint="eastAsia" w:ascii="仿宋" w:hAnsi="仿宋" w:eastAsia="仿宋" w:cs="仿宋"/>
                <w:spacing w:val="0"/>
                <w:sz w:val="32"/>
                <w:szCs w:val="32"/>
                <w:vertAlign w:val="baseline"/>
                <w:lang w:val="en-US" w:eastAsia="zh-CN"/>
              </w:rPr>
            </w:pPr>
          </w:p>
        </w:tc>
        <w:tc>
          <w:tcPr>
            <w:tcW w:w="1080" w:type="dxa"/>
            <w:vAlign w:val="center"/>
          </w:tcPr>
          <w:p>
            <w:pPr>
              <w:numPr>
                <w:ilvl w:val="0"/>
                <w:numId w:val="0"/>
              </w:numPr>
              <w:jc w:val="center"/>
              <w:rPr>
                <w:rFonts w:hint="eastAsia" w:ascii="仿宋" w:hAnsi="仿宋" w:eastAsia="仿宋" w:cs="仿宋"/>
                <w:spacing w:val="0"/>
                <w:sz w:val="32"/>
                <w:szCs w:val="32"/>
                <w:vertAlign w:val="baseline"/>
                <w:lang w:val="en-US" w:eastAsia="zh-CN"/>
              </w:rPr>
            </w:pPr>
          </w:p>
        </w:tc>
        <w:tc>
          <w:tcPr>
            <w:tcW w:w="2860" w:type="dxa"/>
            <w:vAlign w:val="center"/>
          </w:tcPr>
          <w:p>
            <w:pPr>
              <w:numPr>
                <w:ilvl w:val="0"/>
                <w:numId w:val="0"/>
              </w:numPr>
              <w:jc w:val="center"/>
              <w:rPr>
                <w:rFonts w:hint="eastAsia" w:ascii="仿宋" w:hAnsi="仿宋" w:eastAsia="仿宋" w:cs="仿宋"/>
                <w:spacing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3" w:type="dxa"/>
            <w:vAlign w:val="center"/>
          </w:tcPr>
          <w:p>
            <w:pPr>
              <w:numPr>
                <w:ilvl w:val="0"/>
                <w:numId w:val="0"/>
              </w:numPr>
              <w:jc w:val="center"/>
              <w:rPr>
                <w:rFonts w:hint="eastAsia" w:ascii="仿宋" w:hAnsi="仿宋" w:eastAsia="仿宋" w:cs="仿宋"/>
                <w:spacing w:val="0"/>
                <w:sz w:val="32"/>
                <w:szCs w:val="32"/>
                <w:vertAlign w:val="baseline"/>
                <w:lang w:val="en-US" w:eastAsia="zh-CN"/>
              </w:rPr>
            </w:pPr>
          </w:p>
        </w:tc>
        <w:tc>
          <w:tcPr>
            <w:tcW w:w="1952" w:type="dxa"/>
            <w:vAlign w:val="center"/>
          </w:tcPr>
          <w:p>
            <w:pPr>
              <w:numPr>
                <w:ilvl w:val="0"/>
                <w:numId w:val="0"/>
              </w:numPr>
              <w:jc w:val="center"/>
              <w:rPr>
                <w:rFonts w:hint="eastAsia" w:ascii="仿宋" w:hAnsi="仿宋" w:eastAsia="仿宋" w:cs="仿宋"/>
                <w:spacing w:val="0"/>
                <w:sz w:val="32"/>
                <w:szCs w:val="32"/>
                <w:vertAlign w:val="baseline"/>
                <w:lang w:val="en-US" w:eastAsia="zh-CN"/>
              </w:rPr>
            </w:pPr>
          </w:p>
        </w:tc>
        <w:tc>
          <w:tcPr>
            <w:tcW w:w="915" w:type="dxa"/>
            <w:vAlign w:val="center"/>
          </w:tcPr>
          <w:p>
            <w:pPr>
              <w:numPr>
                <w:ilvl w:val="0"/>
                <w:numId w:val="0"/>
              </w:numPr>
              <w:jc w:val="center"/>
              <w:rPr>
                <w:rFonts w:hint="eastAsia" w:ascii="仿宋" w:hAnsi="仿宋" w:eastAsia="仿宋" w:cs="仿宋"/>
                <w:spacing w:val="0"/>
                <w:sz w:val="32"/>
                <w:szCs w:val="32"/>
                <w:vertAlign w:val="baseline"/>
                <w:lang w:val="en-US" w:eastAsia="zh-CN"/>
              </w:rPr>
            </w:pPr>
          </w:p>
        </w:tc>
        <w:tc>
          <w:tcPr>
            <w:tcW w:w="5535" w:type="dxa"/>
            <w:vAlign w:val="center"/>
          </w:tcPr>
          <w:p>
            <w:pPr>
              <w:numPr>
                <w:ilvl w:val="0"/>
                <w:numId w:val="0"/>
              </w:numPr>
              <w:jc w:val="center"/>
              <w:rPr>
                <w:rFonts w:hint="eastAsia" w:ascii="仿宋" w:hAnsi="仿宋" w:eastAsia="仿宋" w:cs="仿宋"/>
                <w:spacing w:val="0"/>
                <w:sz w:val="32"/>
                <w:szCs w:val="32"/>
                <w:vertAlign w:val="baseline"/>
                <w:lang w:val="en-US" w:eastAsia="zh-CN"/>
              </w:rPr>
            </w:pPr>
          </w:p>
        </w:tc>
        <w:tc>
          <w:tcPr>
            <w:tcW w:w="1080" w:type="dxa"/>
            <w:vAlign w:val="center"/>
          </w:tcPr>
          <w:p>
            <w:pPr>
              <w:numPr>
                <w:ilvl w:val="0"/>
                <w:numId w:val="0"/>
              </w:numPr>
              <w:jc w:val="center"/>
              <w:rPr>
                <w:rFonts w:hint="eastAsia" w:ascii="仿宋" w:hAnsi="仿宋" w:eastAsia="仿宋" w:cs="仿宋"/>
                <w:spacing w:val="0"/>
                <w:sz w:val="32"/>
                <w:szCs w:val="32"/>
                <w:vertAlign w:val="baseline"/>
                <w:lang w:val="en-US" w:eastAsia="zh-CN"/>
              </w:rPr>
            </w:pPr>
          </w:p>
        </w:tc>
        <w:tc>
          <w:tcPr>
            <w:tcW w:w="2860" w:type="dxa"/>
            <w:vAlign w:val="center"/>
          </w:tcPr>
          <w:p>
            <w:pPr>
              <w:numPr>
                <w:ilvl w:val="0"/>
                <w:numId w:val="0"/>
              </w:numPr>
              <w:jc w:val="center"/>
              <w:rPr>
                <w:rFonts w:hint="eastAsia" w:ascii="仿宋" w:hAnsi="仿宋" w:eastAsia="仿宋" w:cs="仿宋"/>
                <w:spacing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3" w:type="dxa"/>
            <w:vAlign w:val="center"/>
          </w:tcPr>
          <w:p>
            <w:pPr>
              <w:numPr>
                <w:ilvl w:val="0"/>
                <w:numId w:val="0"/>
              </w:numPr>
              <w:jc w:val="center"/>
              <w:rPr>
                <w:rFonts w:hint="eastAsia" w:ascii="仿宋" w:hAnsi="仿宋" w:eastAsia="仿宋" w:cs="仿宋"/>
                <w:spacing w:val="0"/>
                <w:sz w:val="32"/>
                <w:szCs w:val="32"/>
                <w:vertAlign w:val="baseline"/>
                <w:lang w:val="en-US" w:eastAsia="zh-CN"/>
              </w:rPr>
            </w:pPr>
          </w:p>
        </w:tc>
        <w:tc>
          <w:tcPr>
            <w:tcW w:w="1952" w:type="dxa"/>
            <w:vAlign w:val="center"/>
          </w:tcPr>
          <w:p>
            <w:pPr>
              <w:numPr>
                <w:ilvl w:val="0"/>
                <w:numId w:val="0"/>
              </w:numPr>
              <w:jc w:val="center"/>
              <w:rPr>
                <w:rFonts w:hint="eastAsia" w:ascii="仿宋" w:hAnsi="仿宋" w:eastAsia="仿宋" w:cs="仿宋"/>
                <w:spacing w:val="0"/>
                <w:sz w:val="32"/>
                <w:szCs w:val="32"/>
                <w:vertAlign w:val="baseline"/>
                <w:lang w:val="en-US" w:eastAsia="zh-CN"/>
              </w:rPr>
            </w:pPr>
          </w:p>
        </w:tc>
        <w:tc>
          <w:tcPr>
            <w:tcW w:w="915" w:type="dxa"/>
            <w:vAlign w:val="center"/>
          </w:tcPr>
          <w:p>
            <w:pPr>
              <w:numPr>
                <w:ilvl w:val="0"/>
                <w:numId w:val="0"/>
              </w:numPr>
              <w:jc w:val="center"/>
              <w:rPr>
                <w:rFonts w:hint="eastAsia" w:ascii="仿宋" w:hAnsi="仿宋" w:eastAsia="仿宋" w:cs="仿宋"/>
                <w:spacing w:val="0"/>
                <w:sz w:val="32"/>
                <w:szCs w:val="32"/>
                <w:vertAlign w:val="baseline"/>
                <w:lang w:val="en-US" w:eastAsia="zh-CN"/>
              </w:rPr>
            </w:pPr>
          </w:p>
        </w:tc>
        <w:tc>
          <w:tcPr>
            <w:tcW w:w="5535" w:type="dxa"/>
            <w:vAlign w:val="center"/>
          </w:tcPr>
          <w:p>
            <w:pPr>
              <w:numPr>
                <w:ilvl w:val="0"/>
                <w:numId w:val="0"/>
              </w:numPr>
              <w:jc w:val="center"/>
              <w:rPr>
                <w:rFonts w:hint="eastAsia" w:ascii="仿宋" w:hAnsi="仿宋" w:eastAsia="仿宋" w:cs="仿宋"/>
                <w:spacing w:val="0"/>
                <w:sz w:val="32"/>
                <w:szCs w:val="32"/>
                <w:vertAlign w:val="baseline"/>
                <w:lang w:val="en-US" w:eastAsia="zh-CN"/>
              </w:rPr>
            </w:pPr>
          </w:p>
        </w:tc>
        <w:tc>
          <w:tcPr>
            <w:tcW w:w="1080" w:type="dxa"/>
            <w:vAlign w:val="center"/>
          </w:tcPr>
          <w:p>
            <w:pPr>
              <w:numPr>
                <w:ilvl w:val="0"/>
                <w:numId w:val="0"/>
              </w:numPr>
              <w:jc w:val="center"/>
              <w:rPr>
                <w:rFonts w:hint="eastAsia" w:ascii="仿宋" w:hAnsi="仿宋" w:eastAsia="仿宋" w:cs="仿宋"/>
                <w:spacing w:val="0"/>
                <w:sz w:val="32"/>
                <w:szCs w:val="32"/>
                <w:vertAlign w:val="baseline"/>
                <w:lang w:val="en-US" w:eastAsia="zh-CN"/>
              </w:rPr>
            </w:pPr>
          </w:p>
        </w:tc>
        <w:tc>
          <w:tcPr>
            <w:tcW w:w="2860" w:type="dxa"/>
            <w:vAlign w:val="center"/>
          </w:tcPr>
          <w:p>
            <w:pPr>
              <w:numPr>
                <w:ilvl w:val="0"/>
                <w:numId w:val="0"/>
              </w:numPr>
              <w:jc w:val="center"/>
              <w:rPr>
                <w:rFonts w:hint="eastAsia" w:ascii="仿宋" w:hAnsi="仿宋" w:eastAsia="仿宋" w:cs="仿宋"/>
                <w:spacing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3" w:type="dxa"/>
            <w:vAlign w:val="center"/>
          </w:tcPr>
          <w:p>
            <w:pPr>
              <w:numPr>
                <w:ilvl w:val="0"/>
                <w:numId w:val="0"/>
              </w:numPr>
              <w:jc w:val="center"/>
              <w:rPr>
                <w:rFonts w:hint="eastAsia" w:ascii="仿宋" w:hAnsi="仿宋" w:eastAsia="仿宋" w:cs="仿宋"/>
                <w:spacing w:val="0"/>
                <w:sz w:val="32"/>
                <w:szCs w:val="32"/>
                <w:vertAlign w:val="baseline"/>
                <w:lang w:val="en-US" w:eastAsia="zh-CN"/>
              </w:rPr>
            </w:pPr>
          </w:p>
        </w:tc>
        <w:tc>
          <w:tcPr>
            <w:tcW w:w="1952" w:type="dxa"/>
            <w:vAlign w:val="center"/>
          </w:tcPr>
          <w:p>
            <w:pPr>
              <w:numPr>
                <w:ilvl w:val="0"/>
                <w:numId w:val="0"/>
              </w:numPr>
              <w:jc w:val="center"/>
              <w:rPr>
                <w:rFonts w:hint="eastAsia" w:ascii="仿宋" w:hAnsi="仿宋" w:eastAsia="仿宋" w:cs="仿宋"/>
                <w:spacing w:val="0"/>
                <w:sz w:val="32"/>
                <w:szCs w:val="32"/>
                <w:vertAlign w:val="baseline"/>
                <w:lang w:val="en-US" w:eastAsia="zh-CN"/>
              </w:rPr>
            </w:pPr>
          </w:p>
        </w:tc>
        <w:tc>
          <w:tcPr>
            <w:tcW w:w="915" w:type="dxa"/>
            <w:vAlign w:val="center"/>
          </w:tcPr>
          <w:p>
            <w:pPr>
              <w:numPr>
                <w:ilvl w:val="0"/>
                <w:numId w:val="0"/>
              </w:numPr>
              <w:jc w:val="center"/>
              <w:rPr>
                <w:rFonts w:hint="eastAsia" w:ascii="仿宋" w:hAnsi="仿宋" w:eastAsia="仿宋" w:cs="仿宋"/>
                <w:spacing w:val="0"/>
                <w:sz w:val="32"/>
                <w:szCs w:val="32"/>
                <w:vertAlign w:val="baseline"/>
                <w:lang w:val="en-US" w:eastAsia="zh-CN"/>
              </w:rPr>
            </w:pPr>
          </w:p>
        </w:tc>
        <w:tc>
          <w:tcPr>
            <w:tcW w:w="5535" w:type="dxa"/>
            <w:vAlign w:val="center"/>
          </w:tcPr>
          <w:p>
            <w:pPr>
              <w:numPr>
                <w:ilvl w:val="0"/>
                <w:numId w:val="0"/>
              </w:numPr>
              <w:jc w:val="center"/>
              <w:rPr>
                <w:rFonts w:hint="eastAsia" w:ascii="仿宋" w:hAnsi="仿宋" w:eastAsia="仿宋" w:cs="仿宋"/>
                <w:spacing w:val="0"/>
                <w:sz w:val="32"/>
                <w:szCs w:val="32"/>
                <w:vertAlign w:val="baseline"/>
                <w:lang w:val="en-US" w:eastAsia="zh-CN"/>
              </w:rPr>
            </w:pPr>
          </w:p>
        </w:tc>
        <w:tc>
          <w:tcPr>
            <w:tcW w:w="1080" w:type="dxa"/>
            <w:vAlign w:val="center"/>
          </w:tcPr>
          <w:p>
            <w:pPr>
              <w:numPr>
                <w:ilvl w:val="0"/>
                <w:numId w:val="0"/>
              </w:numPr>
              <w:jc w:val="center"/>
              <w:rPr>
                <w:rFonts w:hint="eastAsia" w:ascii="仿宋" w:hAnsi="仿宋" w:eastAsia="仿宋" w:cs="仿宋"/>
                <w:spacing w:val="0"/>
                <w:sz w:val="32"/>
                <w:szCs w:val="32"/>
                <w:vertAlign w:val="baseline"/>
                <w:lang w:val="en-US" w:eastAsia="zh-CN"/>
              </w:rPr>
            </w:pPr>
          </w:p>
        </w:tc>
        <w:tc>
          <w:tcPr>
            <w:tcW w:w="2860" w:type="dxa"/>
            <w:vAlign w:val="center"/>
          </w:tcPr>
          <w:p>
            <w:pPr>
              <w:numPr>
                <w:ilvl w:val="0"/>
                <w:numId w:val="0"/>
              </w:numPr>
              <w:jc w:val="center"/>
              <w:rPr>
                <w:rFonts w:hint="eastAsia" w:ascii="仿宋" w:hAnsi="仿宋" w:eastAsia="仿宋" w:cs="仿宋"/>
                <w:spacing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3" w:type="dxa"/>
            <w:vAlign w:val="center"/>
          </w:tcPr>
          <w:p>
            <w:pPr>
              <w:numPr>
                <w:ilvl w:val="0"/>
                <w:numId w:val="0"/>
              </w:numPr>
              <w:jc w:val="center"/>
              <w:rPr>
                <w:rFonts w:hint="eastAsia" w:ascii="仿宋" w:hAnsi="仿宋" w:eastAsia="仿宋" w:cs="仿宋"/>
                <w:spacing w:val="0"/>
                <w:sz w:val="32"/>
                <w:szCs w:val="32"/>
                <w:vertAlign w:val="baseline"/>
                <w:lang w:val="en-US" w:eastAsia="zh-CN"/>
              </w:rPr>
            </w:pPr>
          </w:p>
        </w:tc>
        <w:tc>
          <w:tcPr>
            <w:tcW w:w="1952" w:type="dxa"/>
            <w:vAlign w:val="center"/>
          </w:tcPr>
          <w:p>
            <w:pPr>
              <w:numPr>
                <w:ilvl w:val="0"/>
                <w:numId w:val="0"/>
              </w:numPr>
              <w:jc w:val="center"/>
              <w:rPr>
                <w:rFonts w:hint="eastAsia" w:ascii="仿宋" w:hAnsi="仿宋" w:eastAsia="仿宋" w:cs="仿宋"/>
                <w:spacing w:val="0"/>
                <w:sz w:val="32"/>
                <w:szCs w:val="32"/>
                <w:vertAlign w:val="baseline"/>
                <w:lang w:val="en-US" w:eastAsia="zh-CN"/>
              </w:rPr>
            </w:pPr>
          </w:p>
        </w:tc>
        <w:tc>
          <w:tcPr>
            <w:tcW w:w="915" w:type="dxa"/>
            <w:vAlign w:val="center"/>
          </w:tcPr>
          <w:p>
            <w:pPr>
              <w:numPr>
                <w:ilvl w:val="0"/>
                <w:numId w:val="0"/>
              </w:numPr>
              <w:jc w:val="center"/>
              <w:rPr>
                <w:rFonts w:hint="eastAsia" w:ascii="仿宋" w:hAnsi="仿宋" w:eastAsia="仿宋" w:cs="仿宋"/>
                <w:spacing w:val="0"/>
                <w:sz w:val="32"/>
                <w:szCs w:val="32"/>
                <w:vertAlign w:val="baseline"/>
                <w:lang w:val="en-US" w:eastAsia="zh-CN"/>
              </w:rPr>
            </w:pPr>
          </w:p>
        </w:tc>
        <w:tc>
          <w:tcPr>
            <w:tcW w:w="5535" w:type="dxa"/>
            <w:vAlign w:val="center"/>
          </w:tcPr>
          <w:p>
            <w:pPr>
              <w:numPr>
                <w:ilvl w:val="0"/>
                <w:numId w:val="0"/>
              </w:numPr>
              <w:jc w:val="center"/>
              <w:rPr>
                <w:rFonts w:hint="eastAsia" w:ascii="仿宋" w:hAnsi="仿宋" w:eastAsia="仿宋" w:cs="仿宋"/>
                <w:spacing w:val="0"/>
                <w:sz w:val="32"/>
                <w:szCs w:val="32"/>
                <w:vertAlign w:val="baseline"/>
                <w:lang w:val="en-US" w:eastAsia="zh-CN"/>
              </w:rPr>
            </w:pPr>
          </w:p>
        </w:tc>
        <w:tc>
          <w:tcPr>
            <w:tcW w:w="1080" w:type="dxa"/>
            <w:vAlign w:val="center"/>
          </w:tcPr>
          <w:p>
            <w:pPr>
              <w:numPr>
                <w:ilvl w:val="0"/>
                <w:numId w:val="0"/>
              </w:numPr>
              <w:jc w:val="center"/>
              <w:rPr>
                <w:rFonts w:hint="eastAsia" w:ascii="仿宋" w:hAnsi="仿宋" w:eastAsia="仿宋" w:cs="仿宋"/>
                <w:spacing w:val="0"/>
                <w:sz w:val="32"/>
                <w:szCs w:val="32"/>
                <w:vertAlign w:val="baseline"/>
                <w:lang w:val="en-US" w:eastAsia="zh-CN"/>
              </w:rPr>
            </w:pPr>
          </w:p>
        </w:tc>
        <w:tc>
          <w:tcPr>
            <w:tcW w:w="2860" w:type="dxa"/>
            <w:vAlign w:val="center"/>
          </w:tcPr>
          <w:p>
            <w:pPr>
              <w:numPr>
                <w:ilvl w:val="0"/>
                <w:numId w:val="0"/>
              </w:numPr>
              <w:jc w:val="center"/>
              <w:rPr>
                <w:rFonts w:hint="eastAsia" w:ascii="仿宋" w:hAnsi="仿宋" w:eastAsia="仿宋" w:cs="仿宋"/>
                <w:spacing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3" w:type="dxa"/>
            <w:vAlign w:val="center"/>
          </w:tcPr>
          <w:p>
            <w:pPr>
              <w:numPr>
                <w:ilvl w:val="0"/>
                <w:numId w:val="0"/>
              </w:numPr>
              <w:jc w:val="center"/>
              <w:rPr>
                <w:rFonts w:hint="eastAsia" w:ascii="仿宋" w:hAnsi="仿宋" w:eastAsia="仿宋" w:cs="仿宋"/>
                <w:spacing w:val="0"/>
                <w:sz w:val="32"/>
                <w:szCs w:val="32"/>
                <w:vertAlign w:val="baseline"/>
                <w:lang w:val="en-US" w:eastAsia="zh-CN"/>
              </w:rPr>
            </w:pPr>
          </w:p>
        </w:tc>
        <w:tc>
          <w:tcPr>
            <w:tcW w:w="1952" w:type="dxa"/>
            <w:vAlign w:val="center"/>
          </w:tcPr>
          <w:p>
            <w:pPr>
              <w:numPr>
                <w:ilvl w:val="0"/>
                <w:numId w:val="0"/>
              </w:numPr>
              <w:jc w:val="center"/>
              <w:rPr>
                <w:rFonts w:hint="eastAsia" w:ascii="仿宋" w:hAnsi="仿宋" w:eastAsia="仿宋" w:cs="仿宋"/>
                <w:spacing w:val="0"/>
                <w:sz w:val="32"/>
                <w:szCs w:val="32"/>
                <w:vertAlign w:val="baseline"/>
                <w:lang w:val="en-US" w:eastAsia="zh-CN"/>
              </w:rPr>
            </w:pPr>
          </w:p>
        </w:tc>
        <w:tc>
          <w:tcPr>
            <w:tcW w:w="915" w:type="dxa"/>
            <w:vAlign w:val="center"/>
          </w:tcPr>
          <w:p>
            <w:pPr>
              <w:numPr>
                <w:ilvl w:val="0"/>
                <w:numId w:val="0"/>
              </w:numPr>
              <w:jc w:val="center"/>
              <w:rPr>
                <w:rFonts w:hint="eastAsia" w:ascii="仿宋" w:hAnsi="仿宋" w:eastAsia="仿宋" w:cs="仿宋"/>
                <w:spacing w:val="0"/>
                <w:sz w:val="32"/>
                <w:szCs w:val="32"/>
                <w:vertAlign w:val="baseline"/>
                <w:lang w:val="en-US" w:eastAsia="zh-CN"/>
              </w:rPr>
            </w:pPr>
          </w:p>
        </w:tc>
        <w:tc>
          <w:tcPr>
            <w:tcW w:w="5535" w:type="dxa"/>
            <w:vAlign w:val="center"/>
          </w:tcPr>
          <w:p>
            <w:pPr>
              <w:numPr>
                <w:ilvl w:val="0"/>
                <w:numId w:val="0"/>
              </w:numPr>
              <w:jc w:val="center"/>
              <w:rPr>
                <w:rFonts w:hint="eastAsia" w:ascii="仿宋" w:hAnsi="仿宋" w:eastAsia="仿宋" w:cs="仿宋"/>
                <w:spacing w:val="0"/>
                <w:sz w:val="32"/>
                <w:szCs w:val="32"/>
                <w:vertAlign w:val="baseline"/>
                <w:lang w:val="en-US" w:eastAsia="zh-CN"/>
              </w:rPr>
            </w:pPr>
          </w:p>
        </w:tc>
        <w:tc>
          <w:tcPr>
            <w:tcW w:w="1080" w:type="dxa"/>
            <w:vAlign w:val="center"/>
          </w:tcPr>
          <w:p>
            <w:pPr>
              <w:numPr>
                <w:ilvl w:val="0"/>
                <w:numId w:val="0"/>
              </w:numPr>
              <w:jc w:val="center"/>
              <w:rPr>
                <w:rFonts w:hint="eastAsia" w:ascii="仿宋" w:hAnsi="仿宋" w:eastAsia="仿宋" w:cs="仿宋"/>
                <w:spacing w:val="0"/>
                <w:sz w:val="32"/>
                <w:szCs w:val="32"/>
                <w:vertAlign w:val="baseline"/>
                <w:lang w:val="en-US" w:eastAsia="zh-CN"/>
              </w:rPr>
            </w:pPr>
          </w:p>
        </w:tc>
        <w:tc>
          <w:tcPr>
            <w:tcW w:w="2860" w:type="dxa"/>
            <w:vAlign w:val="center"/>
          </w:tcPr>
          <w:p>
            <w:pPr>
              <w:numPr>
                <w:ilvl w:val="0"/>
                <w:numId w:val="0"/>
              </w:numPr>
              <w:jc w:val="center"/>
              <w:rPr>
                <w:rFonts w:hint="eastAsia" w:ascii="仿宋" w:hAnsi="仿宋" w:eastAsia="仿宋" w:cs="仿宋"/>
                <w:spacing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3" w:type="dxa"/>
            <w:vAlign w:val="center"/>
          </w:tcPr>
          <w:p>
            <w:pPr>
              <w:numPr>
                <w:ilvl w:val="0"/>
                <w:numId w:val="0"/>
              </w:numPr>
              <w:jc w:val="center"/>
              <w:rPr>
                <w:rFonts w:hint="eastAsia" w:ascii="仿宋" w:hAnsi="仿宋" w:eastAsia="仿宋" w:cs="仿宋"/>
                <w:spacing w:val="0"/>
                <w:sz w:val="32"/>
                <w:szCs w:val="32"/>
                <w:vertAlign w:val="baseline"/>
                <w:lang w:val="en-US" w:eastAsia="zh-CN"/>
              </w:rPr>
            </w:pPr>
          </w:p>
        </w:tc>
        <w:tc>
          <w:tcPr>
            <w:tcW w:w="1952" w:type="dxa"/>
            <w:vAlign w:val="center"/>
          </w:tcPr>
          <w:p>
            <w:pPr>
              <w:numPr>
                <w:ilvl w:val="0"/>
                <w:numId w:val="0"/>
              </w:numPr>
              <w:jc w:val="center"/>
              <w:rPr>
                <w:rFonts w:hint="eastAsia" w:ascii="仿宋" w:hAnsi="仿宋" w:eastAsia="仿宋" w:cs="仿宋"/>
                <w:spacing w:val="0"/>
                <w:sz w:val="32"/>
                <w:szCs w:val="32"/>
                <w:vertAlign w:val="baseline"/>
                <w:lang w:val="en-US" w:eastAsia="zh-CN"/>
              </w:rPr>
            </w:pPr>
          </w:p>
        </w:tc>
        <w:tc>
          <w:tcPr>
            <w:tcW w:w="915" w:type="dxa"/>
            <w:vAlign w:val="center"/>
          </w:tcPr>
          <w:p>
            <w:pPr>
              <w:numPr>
                <w:ilvl w:val="0"/>
                <w:numId w:val="0"/>
              </w:numPr>
              <w:jc w:val="center"/>
              <w:rPr>
                <w:rFonts w:hint="eastAsia" w:ascii="仿宋" w:hAnsi="仿宋" w:eastAsia="仿宋" w:cs="仿宋"/>
                <w:spacing w:val="0"/>
                <w:sz w:val="32"/>
                <w:szCs w:val="32"/>
                <w:vertAlign w:val="baseline"/>
                <w:lang w:val="en-US" w:eastAsia="zh-CN"/>
              </w:rPr>
            </w:pPr>
          </w:p>
        </w:tc>
        <w:tc>
          <w:tcPr>
            <w:tcW w:w="5535" w:type="dxa"/>
            <w:vAlign w:val="center"/>
          </w:tcPr>
          <w:p>
            <w:pPr>
              <w:numPr>
                <w:ilvl w:val="0"/>
                <w:numId w:val="0"/>
              </w:numPr>
              <w:jc w:val="center"/>
              <w:rPr>
                <w:rFonts w:hint="eastAsia" w:ascii="仿宋" w:hAnsi="仿宋" w:eastAsia="仿宋" w:cs="仿宋"/>
                <w:spacing w:val="0"/>
                <w:sz w:val="32"/>
                <w:szCs w:val="32"/>
                <w:vertAlign w:val="baseline"/>
                <w:lang w:val="en-US" w:eastAsia="zh-CN"/>
              </w:rPr>
            </w:pPr>
          </w:p>
        </w:tc>
        <w:tc>
          <w:tcPr>
            <w:tcW w:w="1080" w:type="dxa"/>
            <w:vAlign w:val="center"/>
          </w:tcPr>
          <w:p>
            <w:pPr>
              <w:numPr>
                <w:ilvl w:val="0"/>
                <w:numId w:val="0"/>
              </w:numPr>
              <w:jc w:val="center"/>
              <w:rPr>
                <w:rFonts w:hint="eastAsia" w:ascii="仿宋" w:hAnsi="仿宋" w:eastAsia="仿宋" w:cs="仿宋"/>
                <w:spacing w:val="0"/>
                <w:sz w:val="32"/>
                <w:szCs w:val="32"/>
                <w:vertAlign w:val="baseline"/>
                <w:lang w:val="en-US" w:eastAsia="zh-CN"/>
              </w:rPr>
            </w:pPr>
          </w:p>
        </w:tc>
        <w:tc>
          <w:tcPr>
            <w:tcW w:w="2860" w:type="dxa"/>
            <w:vAlign w:val="center"/>
          </w:tcPr>
          <w:p>
            <w:pPr>
              <w:numPr>
                <w:ilvl w:val="0"/>
                <w:numId w:val="0"/>
              </w:numPr>
              <w:jc w:val="center"/>
              <w:rPr>
                <w:rFonts w:hint="eastAsia" w:ascii="仿宋" w:hAnsi="仿宋" w:eastAsia="仿宋" w:cs="仿宋"/>
                <w:spacing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3" w:type="dxa"/>
            <w:vAlign w:val="center"/>
          </w:tcPr>
          <w:p>
            <w:pPr>
              <w:numPr>
                <w:ilvl w:val="0"/>
                <w:numId w:val="0"/>
              </w:numPr>
              <w:jc w:val="center"/>
              <w:rPr>
                <w:rFonts w:hint="eastAsia" w:ascii="仿宋" w:hAnsi="仿宋" w:eastAsia="仿宋" w:cs="仿宋"/>
                <w:spacing w:val="0"/>
                <w:sz w:val="32"/>
                <w:szCs w:val="32"/>
                <w:vertAlign w:val="baseline"/>
                <w:lang w:val="en-US" w:eastAsia="zh-CN"/>
              </w:rPr>
            </w:pPr>
          </w:p>
        </w:tc>
        <w:tc>
          <w:tcPr>
            <w:tcW w:w="1952" w:type="dxa"/>
            <w:vAlign w:val="center"/>
          </w:tcPr>
          <w:p>
            <w:pPr>
              <w:numPr>
                <w:ilvl w:val="0"/>
                <w:numId w:val="0"/>
              </w:numPr>
              <w:jc w:val="center"/>
              <w:rPr>
                <w:rFonts w:hint="eastAsia" w:ascii="仿宋" w:hAnsi="仿宋" w:eastAsia="仿宋" w:cs="仿宋"/>
                <w:spacing w:val="0"/>
                <w:sz w:val="32"/>
                <w:szCs w:val="32"/>
                <w:vertAlign w:val="baseline"/>
                <w:lang w:val="en-US" w:eastAsia="zh-CN"/>
              </w:rPr>
            </w:pPr>
          </w:p>
        </w:tc>
        <w:tc>
          <w:tcPr>
            <w:tcW w:w="915" w:type="dxa"/>
            <w:vAlign w:val="center"/>
          </w:tcPr>
          <w:p>
            <w:pPr>
              <w:numPr>
                <w:ilvl w:val="0"/>
                <w:numId w:val="0"/>
              </w:numPr>
              <w:jc w:val="center"/>
              <w:rPr>
                <w:rFonts w:hint="eastAsia" w:ascii="仿宋" w:hAnsi="仿宋" w:eastAsia="仿宋" w:cs="仿宋"/>
                <w:spacing w:val="0"/>
                <w:sz w:val="32"/>
                <w:szCs w:val="32"/>
                <w:vertAlign w:val="baseline"/>
                <w:lang w:val="en-US" w:eastAsia="zh-CN"/>
              </w:rPr>
            </w:pPr>
          </w:p>
        </w:tc>
        <w:tc>
          <w:tcPr>
            <w:tcW w:w="5535" w:type="dxa"/>
            <w:vAlign w:val="center"/>
          </w:tcPr>
          <w:p>
            <w:pPr>
              <w:numPr>
                <w:ilvl w:val="0"/>
                <w:numId w:val="0"/>
              </w:numPr>
              <w:jc w:val="center"/>
              <w:rPr>
                <w:rFonts w:hint="eastAsia" w:ascii="仿宋" w:hAnsi="仿宋" w:eastAsia="仿宋" w:cs="仿宋"/>
                <w:spacing w:val="0"/>
                <w:sz w:val="32"/>
                <w:szCs w:val="32"/>
                <w:vertAlign w:val="baseline"/>
                <w:lang w:val="en-US" w:eastAsia="zh-CN"/>
              </w:rPr>
            </w:pPr>
          </w:p>
        </w:tc>
        <w:tc>
          <w:tcPr>
            <w:tcW w:w="1080" w:type="dxa"/>
            <w:vAlign w:val="center"/>
          </w:tcPr>
          <w:p>
            <w:pPr>
              <w:numPr>
                <w:ilvl w:val="0"/>
                <w:numId w:val="0"/>
              </w:numPr>
              <w:jc w:val="center"/>
              <w:rPr>
                <w:rFonts w:hint="eastAsia" w:ascii="仿宋" w:hAnsi="仿宋" w:eastAsia="仿宋" w:cs="仿宋"/>
                <w:spacing w:val="0"/>
                <w:sz w:val="32"/>
                <w:szCs w:val="32"/>
                <w:vertAlign w:val="baseline"/>
                <w:lang w:val="en-US" w:eastAsia="zh-CN"/>
              </w:rPr>
            </w:pPr>
          </w:p>
        </w:tc>
        <w:tc>
          <w:tcPr>
            <w:tcW w:w="2860" w:type="dxa"/>
            <w:vAlign w:val="center"/>
          </w:tcPr>
          <w:p>
            <w:pPr>
              <w:numPr>
                <w:ilvl w:val="0"/>
                <w:numId w:val="0"/>
              </w:numPr>
              <w:jc w:val="center"/>
              <w:rPr>
                <w:rFonts w:hint="eastAsia" w:ascii="仿宋" w:hAnsi="仿宋" w:eastAsia="仿宋" w:cs="仿宋"/>
                <w:spacing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3" w:type="dxa"/>
            <w:vAlign w:val="center"/>
          </w:tcPr>
          <w:p>
            <w:pPr>
              <w:numPr>
                <w:ilvl w:val="0"/>
                <w:numId w:val="0"/>
              </w:numPr>
              <w:jc w:val="center"/>
              <w:rPr>
                <w:rFonts w:hint="eastAsia" w:ascii="仿宋" w:hAnsi="仿宋" w:eastAsia="仿宋" w:cs="仿宋"/>
                <w:spacing w:val="0"/>
                <w:sz w:val="32"/>
                <w:szCs w:val="32"/>
                <w:vertAlign w:val="baseline"/>
                <w:lang w:val="en-US" w:eastAsia="zh-CN"/>
              </w:rPr>
            </w:pPr>
          </w:p>
        </w:tc>
        <w:tc>
          <w:tcPr>
            <w:tcW w:w="1952" w:type="dxa"/>
            <w:vAlign w:val="center"/>
          </w:tcPr>
          <w:p>
            <w:pPr>
              <w:numPr>
                <w:ilvl w:val="0"/>
                <w:numId w:val="0"/>
              </w:numPr>
              <w:jc w:val="center"/>
              <w:rPr>
                <w:rFonts w:hint="eastAsia" w:ascii="仿宋" w:hAnsi="仿宋" w:eastAsia="仿宋" w:cs="仿宋"/>
                <w:spacing w:val="0"/>
                <w:sz w:val="32"/>
                <w:szCs w:val="32"/>
                <w:vertAlign w:val="baseline"/>
                <w:lang w:val="en-US" w:eastAsia="zh-CN"/>
              </w:rPr>
            </w:pPr>
          </w:p>
        </w:tc>
        <w:tc>
          <w:tcPr>
            <w:tcW w:w="915" w:type="dxa"/>
            <w:vAlign w:val="center"/>
          </w:tcPr>
          <w:p>
            <w:pPr>
              <w:numPr>
                <w:ilvl w:val="0"/>
                <w:numId w:val="0"/>
              </w:numPr>
              <w:jc w:val="center"/>
              <w:rPr>
                <w:rFonts w:hint="eastAsia" w:ascii="仿宋" w:hAnsi="仿宋" w:eastAsia="仿宋" w:cs="仿宋"/>
                <w:spacing w:val="0"/>
                <w:sz w:val="32"/>
                <w:szCs w:val="32"/>
                <w:vertAlign w:val="baseline"/>
                <w:lang w:val="en-US" w:eastAsia="zh-CN"/>
              </w:rPr>
            </w:pPr>
          </w:p>
        </w:tc>
        <w:tc>
          <w:tcPr>
            <w:tcW w:w="5535" w:type="dxa"/>
            <w:vAlign w:val="center"/>
          </w:tcPr>
          <w:p>
            <w:pPr>
              <w:numPr>
                <w:ilvl w:val="0"/>
                <w:numId w:val="0"/>
              </w:numPr>
              <w:jc w:val="center"/>
              <w:rPr>
                <w:rFonts w:hint="eastAsia" w:ascii="仿宋" w:hAnsi="仿宋" w:eastAsia="仿宋" w:cs="仿宋"/>
                <w:spacing w:val="0"/>
                <w:sz w:val="32"/>
                <w:szCs w:val="32"/>
                <w:vertAlign w:val="baseline"/>
                <w:lang w:val="en-US" w:eastAsia="zh-CN"/>
              </w:rPr>
            </w:pPr>
          </w:p>
        </w:tc>
        <w:tc>
          <w:tcPr>
            <w:tcW w:w="1080" w:type="dxa"/>
            <w:vAlign w:val="center"/>
          </w:tcPr>
          <w:p>
            <w:pPr>
              <w:numPr>
                <w:ilvl w:val="0"/>
                <w:numId w:val="0"/>
              </w:numPr>
              <w:jc w:val="center"/>
              <w:rPr>
                <w:rFonts w:hint="eastAsia" w:ascii="仿宋" w:hAnsi="仿宋" w:eastAsia="仿宋" w:cs="仿宋"/>
                <w:spacing w:val="0"/>
                <w:sz w:val="32"/>
                <w:szCs w:val="32"/>
                <w:vertAlign w:val="baseline"/>
                <w:lang w:val="en-US" w:eastAsia="zh-CN"/>
              </w:rPr>
            </w:pPr>
          </w:p>
        </w:tc>
        <w:tc>
          <w:tcPr>
            <w:tcW w:w="2860" w:type="dxa"/>
            <w:vAlign w:val="center"/>
          </w:tcPr>
          <w:p>
            <w:pPr>
              <w:numPr>
                <w:ilvl w:val="0"/>
                <w:numId w:val="0"/>
              </w:numPr>
              <w:jc w:val="center"/>
              <w:rPr>
                <w:rFonts w:hint="eastAsia" w:ascii="仿宋" w:hAnsi="仿宋" w:eastAsia="仿宋" w:cs="仿宋"/>
                <w:spacing w:val="0"/>
                <w:sz w:val="32"/>
                <w:szCs w:val="32"/>
                <w:vertAlign w:val="baseline"/>
                <w:lang w:val="en-US" w:eastAsia="zh-CN"/>
              </w:rPr>
            </w:pPr>
          </w:p>
        </w:tc>
      </w:tr>
    </w:tbl>
    <w:p>
      <w:pPr>
        <w:numPr>
          <w:ilvl w:val="0"/>
          <w:numId w:val="0"/>
        </w:numPr>
        <w:jc w:val="left"/>
        <w:rPr>
          <w:rFonts w:hint="eastAsia" w:ascii="仿宋" w:hAnsi="仿宋" w:eastAsia="仿宋" w:cs="仿宋"/>
          <w:spacing w:val="0"/>
          <w:sz w:val="32"/>
          <w:szCs w:val="32"/>
          <w:lang w:val="en-US" w:eastAsia="zh-CN"/>
        </w:rPr>
        <w:sectPr>
          <w:pgSz w:w="16838" w:h="11906" w:orient="landscape"/>
          <w:pgMar w:top="1803" w:right="1440" w:bottom="1803" w:left="1440" w:header="851" w:footer="1247" w:gutter="0"/>
          <w:paperSrc/>
          <w:pgNumType w:fmt="numberInDash"/>
          <w:cols w:space="0" w:num="1"/>
          <w:rtlGutter w:val="0"/>
          <w:docGrid w:type="lines" w:linePitch="312" w:charSpace="0"/>
        </w:sectPr>
      </w:pPr>
      <w:r>
        <w:rPr>
          <w:rFonts w:hint="eastAsia" w:ascii="仿宋" w:hAnsi="仿宋" w:eastAsia="仿宋" w:cs="仿宋"/>
          <w:spacing w:val="0"/>
          <w:sz w:val="32"/>
          <w:szCs w:val="32"/>
          <w:lang w:val="en-US" w:eastAsia="zh-CN"/>
        </w:rPr>
        <w:t xml:space="preserve">   </w:t>
      </w:r>
      <w:r>
        <w:rPr>
          <w:rFonts w:hint="eastAsia" w:ascii="仿宋_GB2312" w:hAnsi="仿宋_GB2312" w:eastAsia="仿宋_GB2312" w:cs="仿宋_GB2312"/>
          <w:spacing w:val="0"/>
          <w:sz w:val="32"/>
          <w:szCs w:val="32"/>
          <w:lang w:val="en-US" w:eastAsia="zh-CN"/>
        </w:rPr>
        <w:t xml:space="preserve"> 备注：如需要可自行增行。</w:t>
      </w:r>
    </w:p>
    <w:p>
      <w:pPr>
        <w:numPr>
          <w:ilvl w:val="0"/>
          <w:numId w:val="0"/>
        </w:numPr>
        <w:jc w:val="left"/>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二、自评报告</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jc w:val="left"/>
        <w:textAlignment w:val="auto"/>
        <w:outlineLvl w:val="9"/>
        <w:rPr>
          <w:rFonts w:hint="eastAsia" w:ascii="仿宋_GB2312" w:hAnsi="仿宋_GB2312" w:eastAsia="仿宋_GB2312" w:cs="仿宋_GB2312"/>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jc w:val="left"/>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u w:val="single"/>
          <w:lang w:val="en-US" w:eastAsia="zh-CN"/>
        </w:rPr>
        <w:t xml:space="preserve">                       </w:t>
      </w:r>
      <w:r>
        <w:rPr>
          <w:rFonts w:hint="eastAsia" w:ascii="仿宋_GB2312" w:hAnsi="仿宋_GB2312" w:eastAsia="仿宋_GB2312" w:cs="仿宋_GB2312"/>
          <w:spacing w:val="0"/>
          <w:sz w:val="32"/>
          <w:szCs w:val="32"/>
          <w:lang w:val="en-US" w:eastAsia="zh-CN"/>
        </w:rPr>
        <w:t>（单位名称）</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关于2016-2017年度质量工作考核自评报告</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jc w:val="both"/>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第一部分  考核年度总体质量工作情况；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jc w:val="both"/>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第二部分  《考核细则》中各条款逐条完成情况；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jc w:val="both"/>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第三部分  对否决项的说明、本单位质量工作创新及成效、质量工作存在的问题及改进措施和建议等。</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jc w:val="both"/>
        <w:textAlignment w:val="auto"/>
        <w:outlineLvl w:val="9"/>
        <w:rPr>
          <w:rFonts w:hint="eastAsia" w:ascii="仿宋" w:hAnsi="仿宋" w:eastAsia="仿宋" w:cs="仿宋"/>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jc w:val="both"/>
        <w:textAlignment w:val="auto"/>
        <w:outlineLvl w:val="9"/>
        <w:rPr>
          <w:rFonts w:hint="eastAsia" w:ascii="仿宋" w:hAnsi="仿宋" w:eastAsia="仿宋" w:cs="仿宋"/>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jc w:val="both"/>
        <w:textAlignment w:val="auto"/>
        <w:outlineLvl w:val="9"/>
        <w:rPr>
          <w:rFonts w:hint="eastAsia" w:ascii="仿宋" w:hAnsi="仿宋" w:eastAsia="仿宋" w:cs="仿宋"/>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jc w:val="both"/>
        <w:textAlignment w:val="auto"/>
        <w:outlineLvl w:val="9"/>
        <w:rPr>
          <w:rFonts w:hint="eastAsia" w:ascii="仿宋" w:hAnsi="仿宋" w:eastAsia="仿宋" w:cs="仿宋"/>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jc w:val="both"/>
        <w:textAlignment w:val="auto"/>
        <w:outlineLvl w:val="9"/>
        <w:rPr>
          <w:rFonts w:hint="eastAsia" w:ascii="仿宋" w:hAnsi="仿宋" w:eastAsia="仿宋" w:cs="仿宋"/>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jc w:val="both"/>
        <w:textAlignment w:val="auto"/>
        <w:outlineLvl w:val="9"/>
        <w:rPr>
          <w:rFonts w:hint="eastAsia" w:ascii="仿宋" w:hAnsi="仿宋" w:eastAsia="仿宋" w:cs="仿宋"/>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jc w:val="both"/>
        <w:textAlignment w:val="auto"/>
        <w:outlineLvl w:val="9"/>
        <w:rPr>
          <w:rFonts w:hint="eastAsia" w:ascii="仿宋" w:hAnsi="仿宋" w:eastAsia="仿宋" w:cs="仿宋"/>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jc w:val="both"/>
        <w:textAlignment w:val="auto"/>
        <w:outlineLvl w:val="9"/>
        <w:rPr>
          <w:rFonts w:hint="eastAsia" w:ascii="仿宋" w:hAnsi="仿宋" w:eastAsia="仿宋" w:cs="仿宋"/>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jc w:val="both"/>
        <w:textAlignment w:val="auto"/>
        <w:outlineLvl w:val="9"/>
        <w:rPr>
          <w:rFonts w:hint="eastAsia" w:ascii="仿宋" w:hAnsi="仿宋" w:eastAsia="仿宋" w:cs="仿宋"/>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jc w:val="both"/>
        <w:textAlignment w:val="auto"/>
        <w:outlineLvl w:val="9"/>
        <w:rPr>
          <w:rFonts w:hint="eastAsia" w:ascii="仿宋" w:hAnsi="仿宋" w:eastAsia="仿宋" w:cs="仿宋"/>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both"/>
        <w:textAlignment w:val="auto"/>
        <w:outlineLvl w:val="9"/>
        <w:rPr>
          <w:rFonts w:hint="eastAsia" w:ascii="仿宋_GB2312" w:hAnsi="仿宋_GB2312" w:eastAsia="仿宋_GB2312" w:cs="仿宋_GB2312"/>
          <w:spacing w:val="0"/>
          <w:sz w:val="32"/>
          <w:szCs w:val="32"/>
          <w:lang w:val="en-US" w:eastAsia="zh-CN"/>
        </w:rPr>
        <w:sectPr>
          <w:pgSz w:w="11906" w:h="16838"/>
          <w:pgMar w:top="1984" w:right="1474" w:bottom="1587" w:left="1587" w:header="851" w:footer="1304" w:gutter="0"/>
          <w:paperSrc/>
          <w:pgNumType w:fmt="numberInDash"/>
          <w:cols w:space="0" w:num="1"/>
          <w:rtlGutter w:val="0"/>
          <w:docGrid w:type="lines" w:linePitch="312" w:charSpace="0"/>
        </w:sectPr>
      </w:pPr>
      <w:r>
        <w:rPr>
          <w:rFonts w:hint="eastAsia" w:ascii="仿宋_GB2312" w:hAnsi="仿宋_GB2312" w:eastAsia="仿宋_GB2312" w:cs="仿宋_GB2312"/>
          <w:spacing w:val="0"/>
          <w:sz w:val="32"/>
          <w:szCs w:val="32"/>
          <w:lang w:val="en-US" w:eastAsia="zh-CN"/>
        </w:rPr>
        <w:t xml:space="preserve">    备注：此自评报告仅供各单位参考，可根据各单位任务分解情况进行适当调整。</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right="0" w:rightChars="0"/>
        <w:jc w:val="both"/>
        <w:textAlignment w:val="auto"/>
        <w:outlineLvl w:val="9"/>
        <w:rPr>
          <w:rFonts w:hint="eastAsia" w:ascii="仿宋" w:hAnsi="仿宋" w:eastAsia="仿宋" w:cs="仿宋"/>
          <w:spacing w:val="0"/>
          <w:sz w:val="32"/>
          <w:szCs w:val="32"/>
          <w:vertAlign w:val="baseline"/>
          <w:lang w:val="en-US" w:eastAsia="zh-CN"/>
        </w:rPr>
      </w:pPr>
      <w:r>
        <w:rPr>
          <w:rFonts w:hint="eastAsia" w:ascii="仿宋" w:hAnsi="仿宋" w:eastAsia="仿宋" w:cs="仿宋"/>
          <w:spacing w:val="0"/>
          <w:sz w:val="32"/>
          <w:szCs w:val="32"/>
          <w:lang w:val="en-US" w:eastAsia="zh-CN"/>
        </w:rPr>
        <w:t>证明资料目录</w:t>
      </w:r>
    </w:p>
    <w:tbl>
      <w:tblPr>
        <w:tblStyle w:val="7"/>
        <w:tblW w:w="13773" w:type="dxa"/>
        <w:jc w:val="center"/>
        <w:tblInd w:w="1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7"/>
        <w:gridCol w:w="2100"/>
        <w:gridCol w:w="5123"/>
        <w:gridCol w:w="2678"/>
        <w:gridCol w:w="2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center"/>
              <w:textAlignment w:val="auto"/>
              <w:outlineLvl w:val="9"/>
              <w:rPr>
                <w:rFonts w:hint="eastAsia" w:ascii="黑体" w:hAnsi="黑体" w:eastAsia="黑体" w:cs="黑体"/>
                <w:b w:val="0"/>
                <w:bCs w:val="0"/>
                <w:spacing w:val="0"/>
                <w:sz w:val="30"/>
                <w:szCs w:val="30"/>
                <w:vertAlign w:val="baseline"/>
                <w:lang w:val="en-US" w:eastAsia="zh-CN"/>
              </w:rPr>
            </w:pPr>
            <w:r>
              <w:rPr>
                <w:rFonts w:hint="eastAsia" w:ascii="黑体" w:hAnsi="黑体" w:eastAsia="黑体" w:cs="黑体"/>
                <w:b w:val="0"/>
                <w:bCs w:val="0"/>
                <w:spacing w:val="0"/>
                <w:sz w:val="30"/>
                <w:szCs w:val="30"/>
                <w:vertAlign w:val="baseline"/>
                <w:lang w:val="en-US" w:eastAsia="zh-CN"/>
              </w:rPr>
              <w:t>编号</w:t>
            </w:r>
          </w:p>
        </w:tc>
        <w:tc>
          <w:tcPr>
            <w:tcW w:w="21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黑体" w:hAnsi="黑体" w:eastAsia="黑体" w:cs="黑体"/>
                <w:b w:val="0"/>
                <w:bCs w:val="0"/>
                <w:spacing w:val="0"/>
                <w:sz w:val="30"/>
                <w:szCs w:val="30"/>
                <w:vertAlign w:val="baseline"/>
                <w:lang w:val="en-US" w:eastAsia="zh-CN"/>
              </w:rPr>
            </w:pPr>
            <w:r>
              <w:rPr>
                <w:rFonts w:hint="eastAsia" w:ascii="黑体" w:hAnsi="黑体" w:eastAsia="黑体" w:cs="黑体"/>
                <w:b w:val="0"/>
                <w:bCs w:val="0"/>
                <w:spacing w:val="0"/>
                <w:sz w:val="30"/>
                <w:szCs w:val="30"/>
                <w:vertAlign w:val="baseline"/>
                <w:lang w:val="en-US" w:eastAsia="zh-CN"/>
              </w:rPr>
              <w:t>考核细则序号</w:t>
            </w:r>
          </w:p>
        </w:tc>
        <w:tc>
          <w:tcPr>
            <w:tcW w:w="51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center"/>
              <w:textAlignment w:val="auto"/>
              <w:outlineLvl w:val="9"/>
              <w:rPr>
                <w:rFonts w:hint="eastAsia" w:ascii="黑体" w:hAnsi="黑体" w:eastAsia="黑体" w:cs="黑体"/>
                <w:b w:val="0"/>
                <w:bCs w:val="0"/>
                <w:spacing w:val="0"/>
                <w:sz w:val="30"/>
                <w:szCs w:val="30"/>
                <w:vertAlign w:val="baseline"/>
                <w:lang w:val="en-US" w:eastAsia="zh-CN"/>
              </w:rPr>
            </w:pPr>
            <w:r>
              <w:rPr>
                <w:rFonts w:hint="eastAsia" w:ascii="黑体" w:hAnsi="黑体" w:eastAsia="黑体" w:cs="黑体"/>
                <w:b w:val="0"/>
                <w:bCs w:val="0"/>
                <w:spacing w:val="0"/>
                <w:sz w:val="30"/>
                <w:szCs w:val="30"/>
                <w:vertAlign w:val="baseline"/>
                <w:lang w:val="en-US" w:eastAsia="zh-CN"/>
              </w:rPr>
              <w:t>证明资料名称</w:t>
            </w:r>
          </w:p>
        </w:tc>
        <w:tc>
          <w:tcPr>
            <w:tcW w:w="26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center"/>
              <w:textAlignment w:val="auto"/>
              <w:outlineLvl w:val="9"/>
              <w:rPr>
                <w:rFonts w:hint="eastAsia" w:ascii="黑体" w:hAnsi="黑体" w:eastAsia="黑体" w:cs="黑体"/>
                <w:b w:val="0"/>
                <w:bCs w:val="0"/>
                <w:spacing w:val="0"/>
                <w:sz w:val="30"/>
                <w:szCs w:val="30"/>
                <w:vertAlign w:val="baseline"/>
                <w:lang w:val="en-US" w:eastAsia="zh-CN"/>
              </w:rPr>
            </w:pPr>
            <w:r>
              <w:rPr>
                <w:rFonts w:hint="eastAsia" w:ascii="黑体" w:hAnsi="黑体" w:eastAsia="黑体" w:cs="黑体"/>
                <w:b w:val="0"/>
                <w:bCs w:val="0"/>
                <w:spacing w:val="0"/>
                <w:sz w:val="30"/>
                <w:szCs w:val="30"/>
                <w:vertAlign w:val="baseline"/>
                <w:lang w:val="en-US" w:eastAsia="zh-CN"/>
              </w:rPr>
              <w:t>出处</w:t>
            </w:r>
          </w:p>
        </w:tc>
        <w:tc>
          <w:tcPr>
            <w:tcW w:w="27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center"/>
              <w:textAlignment w:val="auto"/>
              <w:outlineLvl w:val="9"/>
              <w:rPr>
                <w:rFonts w:hint="eastAsia" w:ascii="黑体" w:hAnsi="黑体" w:eastAsia="黑体" w:cs="黑体"/>
                <w:b w:val="0"/>
                <w:bCs w:val="0"/>
                <w:spacing w:val="0"/>
                <w:sz w:val="30"/>
                <w:szCs w:val="30"/>
                <w:vertAlign w:val="baseline"/>
                <w:lang w:val="en-US" w:eastAsia="zh-CN"/>
              </w:rPr>
            </w:pPr>
            <w:r>
              <w:rPr>
                <w:rFonts w:hint="eastAsia" w:ascii="黑体" w:hAnsi="黑体" w:eastAsia="黑体" w:cs="黑体"/>
                <w:b w:val="0"/>
                <w:bCs w:val="0"/>
                <w:spacing w:val="0"/>
                <w:sz w:val="30"/>
                <w:szCs w:val="30"/>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center"/>
              <w:textAlignment w:val="auto"/>
              <w:outlineLvl w:val="9"/>
              <w:rPr>
                <w:rFonts w:hint="eastAsia" w:ascii="仿宋" w:hAnsi="仿宋" w:eastAsia="仿宋" w:cs="仿宋"/>
                <w:spacing w:val="0"/>
                <w:sz w:val="32"/>
                <w:szCs w:val="32"/>
                <w:vertAlign w:val="baseline"/>
                <w:lang w:val="en-US" w:eastAsia="zh-CN"/>
              </w:rPr>
            </w:pPr>
          </w:p>
        </w:tc>
        <w:tc>
          <w:tcPr>
            <w:tcW w:w="21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center"/>
              <w:textAlignment w:val="auto"/>
              <w:outlineLvl w:val="9"/>
              <w:rPr>
                <w:rFonts w:hint="eastAsia" w:ascii="仿宋" w:hAnsi="仿宋" w:eastAsia="仿宋" w:cs="仿宋"/>
                <w:spacing w:val="0"/>
                <w:sz w:val="32"/>
                <w:szCs w:val="32"/>
                <w:vertAlign w:val="baseline"/>
                <w:lang w:val="en-US" w:eastAsia="zh-CN"/>
              </w:rPr>
            </w:pPr>
          </w:p>
        </w:tc>
        <w:tc>
          <w:tcPr>
            <w:tcW w:w="51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center"/>
              <w:textAlignment w:val="auto"/>
              <w:outlineLvl w:val="9"/>
              <w:rPr>
                <w:rFonts w:hint="eastAsia" w:ascii="仿宋" w:hAnsi="仿宋" w:eastAsia="仿宋" w:cs="仿宋"/>
                <w:spacing w:val="0"/>
                <w:sz w:val="32"/>
                <w:szCs w:val="32"/>
                <w:vertAlign w:val="baseline"/>
                <w:lang w:val="en-US" w:eastAsia="zh-CN"/>
              </w:rPr>
            </w:pPr>
          </w:p>
        </w:tc>
        <w:tc>
          <w:tcPr>
            <w:tcW w:w="26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center"/>
              <w:textAlignment w:val="auto"/>
              <w:outlineLvl w:val="9"/>
              <w:rPr>
                <w:rFonts w:hint="eastAsia" w:ascii="仿宋" w:hAnsi="仿宋" w:eastAsia="仿宋" w:cs="仿宋"/>
                <w:spacing w:val="0"/>
                <w:sz w:val="32"/>
                <w:szCs w:val="32"/>
                <w:vertAlign w:val="baseline"/>
                <w:lang w:val="en-US" w:eastAsia="zh-CN"/>
              </w:rPr>
            </w:pPr>
          </w:p>
        </w:tc>
        <w:tc>
          <w:tcPr>
            <w:tcW w:w="27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center"/>
              <w:textAlignment w:val="auto"/>
              <w:outlineLvl w:val="9"/>
              <w:rPr>
                <w:rFonts w:hint="eastAsia" w:ascii="仿宋" w:hAnsi="仿宋" w:eastAsia="仿宋" w:cs="仿宋"/>
                <w:spacing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center"/>
              <w:textAlignment w:val="auto"/>
              <w:outlineLvl w:val="9"/>
              <w:rPr>
                <w:rFonts w:hint="eastAsia" w:ascii="仿宋" w:hAnsi="仿宋" w:eastAsia="仿宋" w:cs="仿宋"/>
                <w:spacing w:val="0"/>
                <w:sz w:val="32"/>
                <w:szCs w:val="32"/>
                <w:vertAlign w:val="baseline"/>
                <w:lang w:val="en-US" w:eastAsia="zh-CN"/>
              </w:rPr>
            </w:pPr>
          </w:p>
        </w:tc>
        <w:tc>
          <w:tcPr>
            <w:tcW w:w="21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center"/>
              <w:textAlignment w:val="auto"/>
              <w:outlineLvl w:val="9"/>
              <w:rPr>
                <w:rFonts w:hint="eastAsia" w:ascii="仿宋" w:hAnsi="仿宋" w:eastAsia="仿宋" w:cs="仿宋"/>
                <w:spacing w:val="0"/>
                <w:sz w:val="32"/>
                <w:szCs w:val="32"/>
                <w:vertAlign w:val="baseline"/>
                <w:lang w:val="en-US" w:eastAsia="zh-CN"/>
              </w:rPr>
            </w:pPr>
          </w:p>
        </w:tc>
        <w:tc>
          <w:tcPr>
            <w:tcW w:w="51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center"/>
              <w:textAlignment w:val="auto"/>
              <w:outlineLvl w:val="9"/>
              <w:rPr>
                <w:rFonts w:hint="eastAsia" w:ascii="仿宋" w:hAnsi="仿宋" w:eastAsia="仿宋" w:cs="仿宋"/>
                <w:spacing w:val="0"/>
                <w:sz w:val="32"/>
                <w:szCs w:val="32"/>
                <w:vertAlign w:val="baseline"/>
                <w:lang w:val="en-US" w:eastAsia="zh-CN"/>
              </w:rPr>
            </w:pPr>
          </w:p>
        </w:tc>
        <w:tc>
          <w:tcPr>
            <w:tcW w:w="26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center"/>
              <w:textAlignment w:val="auto"/>
              <w:outlineLvl w:val="9"/>
              <w:rPr>
                <w:rFonts w:hint="eastAsia" w:ascii="仿宋" w:hAnsi="仿宋" w:eastAsia="仿宋" w:cs="仿宋"/>
                <w:spacing w:val="0"/>
                <w:sz w:val="32"/>
                <w:szCs w:val="32"/>
                <w:vertAlign w:val="baseline"/>
                <w:lang w:val="en-US" w:eastAsia="zh-CN"/>
              </w:rPr>
            </w:pPr>
          </w:p>
        </w:tc>
        <w:tc>
          <w:tcPr>
            <w:tcW w:w="27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center"/>
              <w:textAlignment w:val="auto"/>
              <w:outlineLvl w:val="9"/>
              <w:rPr>
                <w:rFonts w:hint="eastAsia" w:ascii="仿宋" w:hAnsi="仿宋" w:eastAsia="仿宋" w:cs="仿宋"/>
                <w:spacing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center"/>
              <w:textAlignment w:val="auto"/>
              <w:outlineLvl w:val="9"/>
              <w:rPr>
                <w:rFonts w:hint="eastAsia" w:ascii="仿宋" w:hAnsi="仿宋" w:eastAsia="仿宋" w:cs="仿宋"/>
                <w:spacing w:val="0"/>
                <w:sz w:val="32"/>
                <w:szCs w:val="32"/>
                <w:vertAlign w:val="baseline"/>
                <w:lang w:val="en-US" w:eastAsia="zh-CN"/>
              </w:rPr>
            </w:pPr>
          </w:p>
        </w:tc>
        <w:tc>
          <w:tcPr>
            <w:tcW w:w="21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center"/>
              <w:textAlignment w:val="auto"/>
              <w:outlineLvl w:val="9"/>
              <w:rPr>
                <w:rFonts w:hint="eastAsia" w:ascii="仿宋" w:hAnsi="仿宋" w:eastAsia="仿宋" w:cs="仿宋"/>
                <w:spacing w:val="0"/>
                <w:sz w:val="32"/>
                <w:szCs w:val="32"/>
                <w:vertAlign w:val="baseline"/>
                <w:lang w:val="en-US" w:eastAsia="zh-CN"/>
              </w:rPr>
            </w:pPr>
          </w:p>
        </w:tc>
        <w:tc>
          <w:tcPr>
            <w:tcW w:w="51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center"/>
              <w:textAlignment w:val="auto"/>
              <w:outlineLvl w:val="9"/>
              <w:rPr>
                <w:rFonts w:hint="eastAsia" w:ascii="仿宋" w:hAnsi="仿宋" w:eastAsia="仿宋" w:cs="仿宋"/>
                <w:spacing w:val="0"/>
                <w:sz w:val="32"/>
                <w:szCs w:val="32"/>
                <w:vertAlign w:val="baseline"/>
                <w:lang w:val="en-US" w:eastAsia="zh-CN"/>
              </w:rPr>
            </w:pPr>
          </w:p>
        </w:tc>
        <w:tc>
          <w:tcPr>
            <w:tcW w:w="26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center"/>
              <w:textAlignment w:val="auto"/>
              <w:outlineLvl w:val="9"/>
              <w:rPr>
                <w:rFonts w:hint="eastAsia" w:ascii="仿宋" w:hAnsi="仿宋" w:eastAsia="仿宋" w:cs="仿宋"/>
                <w:spacing w:val="0"/>
                <w:sz w:val="32"/>
                <w:szCs w:val="32"/>
                <w:vertAlign w:val="baseline"/>
                <w:lang w:val="en-US" w:eastAsia="zh-CN"/>
              </w:rPr>
            </w:pPr>
          </w:p>
        </w:tc>
        <w:tc>
          <w:tcPr>
            <w:tcW w:w="27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center"/>
              <w:textAlignment w:val="auto"/>
              <w:outlineLvl w:val="9"/>
              <w:rPr>
                <w:rFonts w:hint="eastAsia" w:ascii="仿宋" w:hAnsi="仿宋" w:eastAsia="仿宋" w:cs="仿宋"/>
                <w:spacing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center"/>
              <w:textAlignment w:val="auto"/>
              <w:outlineLvl w:val="9"/>
              <w:rPr>
                <w:rFonts w:hint="eastAsia" w:ascii="仿宋" w:hAnsi="仿宋" w:eastAsia="仿宋" w:cs="仿宋"/>
                <w:spacing w:val="0"/>
                <w:sz w:val="32"/>
                <w:szCs w:val="32"/>
                <w:vertAlign w:val="baseline"/>
                <w:lang w:val="en-US" w:eastAsia="zh-CN"/>
              </w:rPr>
            </w:pPr>
          </w:p>
        </w:tc>
        <w:tc>
          <w:tcPr>
            <w:tcW w:w="21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center"/>
              <w:textAlignment w:val="auto"/>
              <w:outlineLvl w:val="9"/>
              <w:rPr>
                <w:rFonts w:hint="eastAsia" w:ascii="仿宋" w:hAnsi="仿宋" w:eastAsia="仿宋" w:cs="仿宋"/>
                <w:spacing w:val="0"/>
                <w:sz w:val="32"/>
                <w:szCs w:val="32"/>
                <w:vertAlign w:val="baseline"/>
                <w:lang w:val="en-US" w:eastAsia="zh-CN"/>
              </w:rPr>
            </w:pPr>
          </w:p>
        </w:tc>
        <w:tc>
          <w:tcPr>
            <w:tcW w:w="51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center"/>
              <w:textAlignment w:val="auto"/>
              <w:outlineLvl w:val="9"/>
              <w:rPr>
                <w:rFonts w:hint="eastAsia" w:ascii="仿宋" w:hAnsi="仿宋" w:eastAsia="仿宋" w:cs="仿宋"/>
                <w:spacing w:val="0"/>
                <w:sz w:val="32"/>
                <w:szCs w:val="32"/>
                <w:vertAlign w:val="baseline"/>
                <w:lang w:val="en-US" w:eastAsia="zh-CN"/>
              </w:rPr>
            </w:pPr>
          </w:p>
        </w:tc>
        <w:tc>
          <w:tcPr>
            <w:tcW w:w="26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center"/>
              <w:textAlignment w:val="auto"/>
              <w:outlineLvl w:val="9"/>
              <w:rPr>
                <w:rFonts w:hint="eastAsia" w:ascii="仿宋" w:hAnsi="仿宋" w:eastAsia="仿宋" w:cs="仿宋"/>
                <w:spacing w:val="0"/>
                <w:sz w:val="32"/>
                <w:szCs w:val="32"/>
                <w:vertAlign w:val="baseline"/>
                <w:lang w:val="en-US" w:eastAsia="zh-CN"/>
              </w:rPr>
            </w:pPr>
          </w:p>
        </w:tc>
        <w:tc>
          <w:tcPr>
            <w:tcW w:w="27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center"/>
              <w:textAlignment w:val="auto"/>
              <w:outlineLvl w:val="9"/>
              <w:rPr>
                <w:rFonts w:hint="eastAsia" w:ascii="仿宋" w:hAnsi="仿宋" w:eastAsia="仿宋" w:cs="仿宋"/>
                <w:spacing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center"/>
              <w:textAlignment w:val="auto"/>
              <w:outlineLvl w:val="9"/>
              <w:rPr>
                <w:rFonts w:hint="eastAsia" w:ascii="仿宋" w:hAnsi="仿宋" w:eastAsia="仿宋" w:cs="仿宋"/>
                <w:spacing w:val="0"/>
                <w:sz w:val="32"/>
                <w:szCs w:val="32"/>
                <w:vertAlign w:val="baseline"/>
                <w:lang w:val="en-US" w:eastAsia="zh-CN"/>
              </w:rPr>
            </w:pPr>
          </w:p>
        </w:tc>
        <w:tc>
          <w:tcPr>
            <w:tcW w:w="21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center"/>
              <w:textAlignment w:val="auto"/>
              <w:outlineLvl w:val="9"/>
              <w:rPr>
                <w:rFonts w:hint="eastAsia" w:ascii="仿宋" w:hAnsi="仿宋" w:eastAsia="仿宋" w:cs="仿宋"/>
                <w:spacing w:val="0"/>
                <w:sz w:val="32"/>
                <w:szCs w:val="32"/>
                <w:vertAlign w:val="baseline"/>
                <w:lang w:val="en-US" w:eastAsia="zh-CN"/>
              </w:rPr>
            </w:pPr>
          </w:p>
        </w:tc>
        <w:tc>
          <w:tcPr>
            <w:tcW w:w="51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center"/>
              <w:textAlignment w:val="auto"/>
              <w:outlineLvl w:val="9"/>
              <w:rPr>
                <w:rFonts w:hint="eastAsia" w:ascii="仿宋" w:hAnsi="仿宋" w:eastAsia="仿宋" w:cs="仿宋"/>
                <w:spacing w:val="0"/>
                <w:sz w:val="32"/>
                <w:szCs w:val="32"/>
                <w:vertAlign w:val="baseline"/>
                <w:lang w:val="en-US" w:eastAsia="zh-CN"/>
              </w:rPr>
            </w:pPr>
          </w:p>
        </w:tc>
        <w:tc>
          <w:tcPr>
            <w:tcW w:w="26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center"/>
              <w:textAlignment w:val="auto"/>
              <w:outlineLvl w:val="9"/>
              <w:rPr>
                <w:rFonts w:hint="eastAsia" w:ascii="仿宋" w:hAnsi="仿宋" w:eastAsia="仿宋" w:cs="仿宋"/>
                <w:spacing w:val="0"/>
                <w:sz w:val="32"/>
                <w:szCs w:val="32"/>
                <w:vertAlign w:val="baseline"/>
                <w:lang w:val="en-US" w:eastAsia="zh-CN"/>
              </w:rPr>
            </w:pPr>
          </w:p>
        </w:tc>
        <w:tc>
          <w:tcPr>
            <w:tcW w:w="27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center"/>
              <w:textAlignment w:val="auto"/>
              <w:outlineLvl w:val="9"/>
              <w:rPr>
                <w:rFonts w:hint="eastAsia" w:ascii="仿宋" w:hAnsi="仿宋" w:eastAsia="仿宋" w:cs="仿宋"/>
                <w:spacing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center"/>
              <w:textAlignment w:val="auto"/>
              <w:outlineLvl w:val="9"/>
              <w:rPr>
                <w:rFonts w:hint="eastAsia" w:ascii="仿宋" w:hAnsi="仿宋" w:eastAsia="仿宋" w:cs="仿宋"/>
                <w:spacing w:val="0"/>
                <w:sz w:val="32"/>
                <w:szCs w:val="32"/>
                <w:vertAlign w:val="baseline"/>
                <w:lang w:val="en-US" w:eastAsia="zh-CN"/>
              </w:rPr>
            </w:pPr>
          </w:p>
        </w:tc>
        <w:tc>
          <w:tcPr>
            <w:tcW w:w="21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center"/>
              <w:textAlignment w:val="auto"/>
              <w:outlineLvl w:val="9"/>
              <w:rPr>
                <w:rFonts w:hint="eastAsia" w:ascii="仿宋" w:hAnsi="仿宋" w:eastAsia="仿宋" w:cs="仿宋"/>
                <w:spacing w:val="0"/>
                <w:sz w:val="32"/>
                <w:szCs w:val="32"/>
                <w:vertAlign w:val="baseline"/>
                <w:lang w:val="en-US" w:eastAsia="zh-CN"/>
              </w:rPr>
            </w:pPr>
          </w:p>
        </w:tc>
        <w:tc>
          <w:tcPr>
            <w:tcW w:w="51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center"/>
              <w:textAlignment w:val="auto"/>
              <w:outlineLvl w:val="9"/>
              <w:rPr>
                <w:rFonts w:hint="eastAsia" w:ascii="仿宋" w:hAnsi="仿宋" w:eastAsia="仿宋" w:cs="仿宋"/>
                <w:spacing w:val="0"/>
                <w:sz w:val="32"/>
                <w:szCs w:val="32"/>
                <w:vertAlign w:val="baseline"/>
                <w:lang w:val="en-US" w:eastAsia="zh-CN"/>
              </w:rPr>
            </w:pPr>
          </w:p>
        </w:tc>
        <w:tc>
          <w:tcPr>
            <w:tcW w:w="26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center"/>
              <w:textAlignment w:val="auto"/>
              <w:outlineLvl w:val="9"/>
              <w:rPr>
                <w:rFonts w:hint="eastAsia" w:ascii="仿宋" w:hAnsi="仿宋" w:eastAsia="仿宋" w:cs="仿宋"/>
                <w:spacing w:val="0"/>
                <w:sz w:val="32"/>
                <w:szCs w:val="32"/>
                <w:vertAlign w:val="baseline"/>
                <w:lang w:val="en-US" w:eastAsia="zh-CN"/>
              </w:rPr>
            </w:pPr>
          </w:p>
        </w:tc>
        <w:tc>
          <w:tcPr>
            <w:tcW w:w="27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center"/>
              <w:textAlignment w:val="auto"/>
              <w:outlineLvl w:val="9"/>
              <w:rPr>
                <w:rFonts w:hint="eastAsia" w:ascii="仿宋" w:hAnsi="仿宋" w:eastAsia="仿宋" w:cs="仿宋"/>
                <w:spacing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center"/>
              <w:textAlignment w:val="auto"/>
              <w:outlineLvl w:val="9"/>
              <w:rPr>
                <w:rFonts w:hint="eastAsia" w:ascii="仿宋" w:hAnsi="仿宋" w:eastAsia="仿宋" w:cs="仿宋"/>
                <w:spacing w:val="0"/>
                <w:sz w:val="32"/>
                <w:szCs w:val="32"/>
                <w:vertAlign w:val="baseline"/>
                <w:lang w:val="en-US" w:eastAsia="zh-CN"/>
              </w:rPr>
            </w:pPr>
          </w:p>
        </w:tc>
        <w:tc>
          <w:tcPr>
            <w:tcW w:w="21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center"/>
              <w:textAlignment w:val="auto"/>
              <w:outlineLvl w:val="9"/>
              <w:rPr>
                <w:rFonts w:hint="eastAsia" w:ascii="仿宋" w:hAnsi="仿宋" w:eastAsia="仿宋" w:cs="仿宋"/>
                <w:spacing w:val="0"/>
                <w:sz w:val="32"/>
                <w:szCs w:val="32"/>
                <w:vertAlign w:val="baseline"/>
                <w:lang w:val="en-US" w:eastAsia="zh-CN"/>
              </w:rPr>
            </w:pPr>
          </w:p>
        </w:tc>
        <w:tc>
          <w:tcPr>
            <w:tcW w:w="51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center"/>
              <w:textAlignment w:val="auto"/>
              <w:outlineLvl w:val="9"/>
              <w:rPr>
                <w:rFonts w:hint="eastAsia" w:ascii="仿宋" w:hAnsi="仿宋" w:eastAsia="仿宋" w:cs="仿宋"/>
                <w:spacing w:val="0"/>
                <w:sz w:val="32"/>
                <w:szCs w:val="32"/>
                <w:vertAlign w:val="baseline"/>
                <w:lang w:val="en-US" w:eastAsia="zh-CN"/>
              </w:rPr>
            </w:pPr>
          </w:p>
        </w:tc>
        <w:tc>
          <w:tcPr>
            <w:tcW w:w="26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center"/>
              <w:textAlignment w:val="auto"/>
              <w:outlineLvl w:val="9"/>
              <w:rPr>
                <w:rFonts w:hint="eastAsia" w:ascii="仿宋" w:hAnsi="仿宋" w:eastAsia="仿宋" w:cs="仿宋"/>
                <w:spacing w:val="0"/>
                <w:sz w:val="32"/>
                <w:szCs w:val="32"/>
                <w:vertAlign w:val="baseline"/>
                <w:lang w:val="en-US" w:eastAsia="zh-CN"/>
              </w:rPr>
            </w:pPr>
          </w:p>
        </w:tc>
        <w:tc>
          <w:tcPr>
            <w:tcW w:w="27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center"/>
              <w:textAlignment w:val="auto"/>
              <w:outlineLvl w:val="9"/>
              <w:rPr>
                <w:rFonts w:hint="eastAsia" w:ascii="仿宋" w:hAnsi="仿宋" w:eastAsia="仿宋" w:cs="仿宋"/>
                <w:spacing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center"/>
              <w:textAlignment w:val="auto"/>
              <w:outlineLvl w:val="9"/>
              <w:rPr>
                <w:rFonts w:hint="eastAsia" w:ascii="仿宋" w:hAnsi="仿宋" w:eastAsia="仿宋" w:cs="仿宋"/>
                <w:spacing w:val="0"/>
                <w:sz w:val="32"/>
                <w:szCs w:val="32"/>
                <w:vertAlign w:val="baseline"/>
                <w:lang w:val="en-US" w:eastAsia="zh-CN"/>
              </w:rPr>
            </w:pPr>
          </w:p>
        </w:tc>
        <w:tc>
          <w:tcPr>
            <w:tcW w:w="21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center"/>
              <w:textAlignment w:val="auto"/>
              <w:outlineLvl w:val="9"/>
              <w:rPr>
                <w:rFonts w:hint="eastAsia" w:ascii="仿宋" w:hAnsi="仿宋" w:eastAsia="仿宋" w:cs="仿宋"/>
                <w:spacing w:val="0"/>
                <w:sz w:val="32"/>
                <w:szCs w:val="32"/>
                <w:vertAlign w:val="baseline"/>
                <w:lang w:val="en-US" w:eastAsia="zh-CN"/>
              </w:rPr>
            </w:pPr>
          </w:p>
        </w:tc>
        <w:tc>
          <w:tcPr>
            <w:tcW w:w="51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center"/>
              <w:textAlignment w:val="auto"/>
              <w:outlineLvl w:val="9"/>
              <w:rPr>
                <w:rFonts w:hint="eastAsia" w:ascii="仿宋" w:hAnsi="仿宋" w:eastAsia="仿宋" w:cs="仿宋"/>
                <w:spacing w:val="0"/>
                <w:sz w:val="32"/>
                <w:szCs w:val="32"/>
                <w:vertAlign w:val="baseline"/>
                <w:lang w:val="en-US" w:eastAsia="zh-CN"/>
              </w:rPr>
            </w:pPr>
          </w:p>
        </w:tc>
        <w:tc>
          <w:tcPr>
            <w:tcW w:w="26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center"/>
              <w:textAlignment w:val="auto"/>
              <w:outlineLvl w:val="9"/>
              <w:rPr>
                <w:rFonts w:hint="eastAsia" w:ascii="仿宋" w:hAnsi="仿宋" w:eastAsia="仿宋" w:cs="仿宋"/>
                <w:spacing w:val="0"/>
                <w:sz w:val="32"/>
                <w:szCs w:val="32"/>
                <w:vertAlign w:val="baseline"/>
                <w:lang w:val="en-US" w:eastAsia="zh-CN"/>
              </w:rPr>
            </w:pPr>
          </w:p>
        </w:tc>
        <w:tc>
          <w:tcPr>
            <w:tcW w:w="27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center"/>
              <w:textAlignment w:val="auto"/>
              <w:outlineLvl w:val="9"/>
              <w:rPr>
                <w:rFonts w:hint="eastAsia" w:ascii="仿宋" w:hAnsi="仿宋" w:eastAsia="仿宋" w:cs="仿宋"/>
                <w:spacing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center"/>
              <w:textAlignment w:val="auto"/>
              <w:outlineLvl w:val="9"/>
              <w:rPr>
                <w:rFonts w:hint="eastAsia" w:ascii="仿宋" w:hAnsi="仿宋" w:eastAsia="仿宋" w:cs="仿宋"/>
                <w:spacing w:val="0"/>
                <w:sz w:val="32"/>
                <w:szCs w:val="32"/>
                <w:vertAlign w:val="baseline"/>
                <w:lang w:val="en-US" w:eastAsia="zh-CN"/>
              </w:rPr>
            </w:pPr>
          </w:p>
        </w:tc>
        <w:tc>
          <w:tcPr>
            <w:tcW w:w="21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center"/>
              <w:textAlignment w:val="auto"/>
              <w:outlineLvl w:val="9"/>
              <w:rPr>
                <w:rFonts w:hint="eastAsia" w:ascii="仿宋" w:hAnsi="仿宋" w:eastAsia="仿宋" w:cs="仿宋"/>
                <w:spacing w:val="0"/>
                <w:sz w:val="32"/>
                <w:szCs w:val="32"/>
                <w:vertAlign w:val="baseline"/>
                <w:lang w:val="en-US" w:eastAsia="zh-CN"/>
              </w:rPr>
            </w:pPr>
          </w:p>
        </w:tc>
        <w:tc>
          <w:tcPr>
            <w:tcW w:w="51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center"/>
              <w:textAlignment w:val="auto"/>
              <w:outlineLvl w:val="9"/>
              <w:rPr>
                <w:rFonts w:hint="eastAsia" w:ascii="仿宋" w:hAnsi="仿宋" w:eastAsia="仿宋" w:cs="仿宋"/>
                <w:spacing w:val="0"/>
                <w:sz w:val="32"/>
                <w:szCs w:val="32"/>
                <w:vertAlign w:val="baseline"/>
                <w:lang w:val="en-US" w:eastAsia="zh-CN"/>
              </w:rPr>
            </w:pPr>
          </w:p>
        </w:tc>
        <w:tc>
          <w:tcPr>
            <w:tcW w:w="26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center"/>
              <w:textAlignment w:val="auto"/>
              <w:outlineLvl w:val="9"/>
              <w:rPr>
                <w:rFonts w:hint="eastAsia" w:ascii="仿宋" w:hAnsi="仿宋" w:eastAsia="仿宋" w:cs="仿宋"/>
                <w:spacing w:val="0"/>
                <w:sz w:val="32"/>
                <w:szCs w:val="32"/>
                <w:vertAlign w:val="baseline"/>
                <w:lang w:val="en-US" w:eastAsia="zh-CN"/>
              </w:rPr>
            </w:pPr>
          </w:p>
        </w:tc>
        <w:tc>
          <w:tcPr>
            <w:tcW w:w="27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center"/>
              <w:textAlignment w:val="auto"/>
              <w:outlineLvl w:val="9"/>
              <w:rPr>
                <w:rFonts w:hint="eastAsia" w:ascii="仿宋" w:hAnsi="仿宋" w:eastAsia="仿宋" w:cs="仿宋"/>
                <w:spacing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center"/>
              <w:textAlignment w:val="auto"/>
              <w:outlineLvl w:val="9"/>
              <w:rPr>
                <w:rFonts w:hint="eastAsia" w:ascii="仿宋" w:hAnsi="仿宋" w:eastAsia="仿宋" w:cs="仿宋"/>
                <w:spacing w:val="0"/>
                <w:sz w:val="32"/>
                <w:szCs w:val="32"/>
                <w:vertAlign w:val="baseline"/>
                <w:lang w:val="en-US" w:eastAsia="zh-CN"/>
              </w:rPr>
            </w:pPr>
          </w:p>
        </w:tc>
        <w:tc>
          <w:tcPr>
            <w:tcW w:w="21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center"/>
              <w:textAlignment w:val="auto"/>
              <w:outlineLvl w:val="9"/>
              <w:rPr>
                <w:rFonts w:hint="eastAsia" w:ascii="仿宋" w:hAnsi="仿宋" w:eastAsia="仿宋" w:cs="仿宋"/>
                <w:spacing w:val="0"/>
                <w:sz w:val="32"/>
                <w:szCs w:val="32"/>
                <w:vertAlign w:val="baseline"/>
                <w:lang w:val="en-US" w:eastAsia="zh-CN"/>
              </w:rPr>
            </w:pPr>
          </w:p>
        </w:tc>
        <w:tc>
          <w:tcPr>
            <w:tcW w:w="512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center"/>
              <w:textAlignment w:val="auto"/>
              <w:outlineLvl w:val="9"/>
              <w:rPr>
                <w:rFonts w:hint="eastAsia" w:ascii="仿宋" w:hAnsi="仿宋" w:eastAsia="仿宋" w:cs="仿宋"/>
                <w:spacing w:val="0"/>
                <w:sz w:val="32"/>
                <w:szCs w:val="32"/>
                <w:vertAlign w:val="baseline"/>
                <w:lang w:val="en-US" w:eastAsia="zh-CN"/>
              </w:rPr>
            </w:pPr>
          </w:p>
        </w:tc>
        <w:tc>
          <w:tcPr>
            <w:tcW w:w="26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center"/>
              <w:textAlignment w:val="auto"/>
              <w:outlineLvl w:val="9"/>
              <w:rPr>
                <w:rFonts w:hint="eastAsia" w:ascii="仿宋" w:hAnsi="仿宋" w:eastAsia="仿宋" w:cs="仿宋"/>
                <w:spacing w:val="0"/>
                <w:sz w:val="32"/>
                <w:szCs w:val="32"/>
                <w:vertAlign w:val="baseline"/>
                <w:lang w:val="en-US" w:eastAsia="zh-CN"/>
              </w:rPr>
            </w:pPr>
          </w:p>
        </w:tc>
        <w:tc>
          <w:tcPr>
            <w:tcW w:w="27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center"/>
              <w:textAlignment w:val="auto"/>
              <w:outlineLvl w:val="9"/>
              <w:rPr>
                <w:rFonts w:hint="eastAsia" w:ascii="仿宋" w:hAnsi="仿宋" w:eastAsia="仿宋" w:cs="仿宋"/>
                <w:spacing w:val="0"/>
                <w:sz w:val="32"/>
                <w:szCs w:val="32"/>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22"/>
        <w:textAlignment w:val="auto"/>
        <w:rPr>
          <w:rFonts w:hint="eastAsia" w:ascii="仿宋_GB2312" w:hAnsi="仿宋_GB2312" w:eastAsia="仿宋_GB2312" w:cs="仿宋_GB2312"/>
          <w:sz w:val="32"/>
          <w:szCs w:val="32"/>
          <w:lang w:val="en-US" w:eastAsia="zh-CN"/>
        </w:rPr>
        <w:sectPr>
          <w:pgSz w:w="16838" w:h="11906" w:orient="landscape"/>
          <w:pgMar w:top="1803" w:right="1440" w:bottom="1803" w:left="1440" w:header="851" w:footer="1247" w:gutter="0"/>
          <w:paperSrc/>
          <w:pgNumType w:fmt="numberInDash"/>
          <w:cols w:space="0" w:num="1"/>
          <w:rtlGutter w:val="0"/>
          <w:docGrid w:type="lines" w:linePitch="312" w:charSpace="0"/>
        </w:sectPr>
      </w:pPr>
      <w:r>
        <w:rPr>
          <w:rFonts w:hint="eastAsia" w:ascii="仿宋_GB2312" w:hAnsi="仿宋_GB2312" w:eastAsia="仿宋_GB2312" w:cs="仿宋_GB2312"/>
          <w:spacing w:val="0"/>
          <w:sz w:val="32"/>
          <w:szCs w:val="32"/>
          <w:lang w:val="en-US" w:eastAsia="zh-CN"/>
        </w:rPr>
        <w:t>备注：若需要可自行增行，同时将证明资料原件请扫描成电子版发至邮箱</w:t>
      </w:r>
      <w:r>
        <w:rPr>
          <w:rFonts w:hint="eastAsia" w:ascii="仿宋_GB2312" w:hAnsi="仿宋_GB2312" w:eastAsia="仿宋_GB2312" w:cs="仿宋_GB2312"/>
          <w:sz w:val="32"/>
          <w:szCs w:val="32"/>
          <w:lang w:val="en-US" w:eastAsia="zh-CN"/>
        </w:rPr>
        <w:t>413499260@qq.com</w:t>
      </w:r>
    </w:p>
    <w:p/>
    <w:p/>
    <w:p/>
    <w:p/>
    <w:p/>
    <w:p/>
    <w:p/>
    <w:p/>
    <w:p/>
    <w:p/>
    <w:p/>
    <w:p/>
    <w:p/>
    <w:p/>
    <w:p/>
    <w:p/>
    <w:p/>
    <w:p/>
    <w:p/>
    <w:p/>
    <w:p/>
    <w:p/>
    <w:p/>
    <w:p/>
    <w:p/>
    <w:p/>
    <w:p/>
    <w:p/>
    <w:p/>
    <w:p/>
    <w:p/>
    <w:p/>
    <w:p/>
    <w:p/>
    <w:p>
      <w:pP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-112395</wp:posOffset>
                </wp:positionH>
                <wp:positionV relativeFrom="paragraph">
                  <wp:posOffset>297815</wp:posOffset>
                </wp:positionV>
                <wp:extent cx="5800725" cy="635"/>
                <wp:effectExtent l="0" t="0" r="0" b="0"/>
                <wp:wrapNone/>
                <wp:docPr id="7" name="直线 2"/>
                <wp:cNvGraphicFramePr/>
                <a:graphic xmlns:a="http://schemas.openxmlformats.org/drawingml/2006/main">
                  <a:graphicData uri="http://schemas.microsoft.com/office/word/2010/wordprocessingShape">
                    <wps:wsp>
                      <wps:cNvSpPr/>
                      <wps:spPr>
                        <a:xfrm>
                          <a:off x="0" y="0"/>
                          <a:ext cx="5800725" cy="635"/>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8.85pt;margin-top:23.45pt;height:0.05pt;width:456.75pt;z-index:251660288;mso-width-relative:page;mso-height-relative:page;" filled="f" stroked="t" coordsize="21600,21600" o:gfxdata="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lTCW7ZAAAACQEAAA8AAAAAAAAAAQAgAAAAIgAA&#10;AGRycy9kb3ducmV2LnhtbFBLAQIUABQAAAAIAIdO4kB2q8ngzgEAAJADAAAOAAAAAAAAAAEAIAAA&#10;ACgBAABkcnMvZTJvRG9jLnhtbFBLBQYAAAAABgAGAFkBAABoBQAAAAA=&#10;">
                <v:fill on="f" focussize="0,0"/>
                <v:stroke weight="1pt" color="#0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抄送：县委，人大，政协，纪检委，人武部，法院，检察院。</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outlineLvl w:val="9"/>
        <w:rPr>
          <w:rFonts w:hint="eastAsia"/>
          <w:kern w:val="2"/>
          <w:sz w:val="32"/>
          <w:szCs w:val="24"/>
          <w:lang w:val="en-US" w:eastAsia="zh-CN" w:bidi="ar-SA"/>
        </w:rPr>
      </w:pPr>
      <w:r>
        <w:rPr>
          <w:sz w:val="32"/>
        </w:rPr>
        <mc:AlternateContent>
          <mc:Choice Requires="wps">
            <w:drawing>
              <wp:anchor distT="0" distB="0" distL="114300" distR="114300" simplePos="0" relativeHeight="251658240" behindDoc="0" locked="0" layoutInCell="1" allowOverlap="1">
                <wp:simplePos x="0" y="0"/>
                <wp:positionH relativeFrom="column">
                  <wp:posOffset>-131445</wp:posOffset>
                </wp:positionH>
                <wp:positionV relativeFrom="paragraph">
                  <wp:posOffset>78105</wp:posOffset>
                </wp:positionV>
                <wp:extent cx="5800725" cy="635"/>
                <wp:effectExtent l="0" t="0" r="0" b="0"/>
                <wp:wrapNone/>
                <wp:docPr id="6" name="直线 3"/>
                <wp:cNvGraphicFramePr/>
                <a:graphic xmlns:a="http://schemas.openxmlformats.org/drawingml/2006/main">
                  <a:graphicData uri="http://schemas.microsoft.com/office/word/2010/wordprocessingShape">
                    <wps:wsp>
                      <wps:cNvSpPr/>
                      <wps:spPr>
                        <a:xfrm>
                          <a:off x="0" y="0"/>
                          <a:ext cx="5800725" cy="635"/>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10.35pt;margin-top:6.15pt;height:0.05pt;width:456.75pt;z-index:251658240;mso-width-relative:page;mso-height-relative:page;" filled="f" stroked="t" coordsize="21600,21600" o:gfxdata="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LLwEDYAAAACQEAAA8AAAAAAAAAAQAgAAAAIgAA&#10;AGRycy9kb3ducmV2LnhtbFBLAQIUABQAAAAIAIdO4kDBOoQGzwEAAJADAAAOAAAAAAAAAAEAIAAA&#10;ACcBAABkcnMvZTJvRG9jLnhtbFBLBQYAAAAABgAGAFkBAABoBQAAAAA=&#10;">
                <v:fill on="f" focussize="0,0"/>
                <v:stroke weight="1pt" color="#0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left"/>
        <w:textAlignment w:val="auto"/>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佳县人民政府办公室                         2017年8月9日印发  </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243" w:firstLineChars="0"/>
        <w:jc w:val="left"/>
        <w:textAlignment w:val="auto"/>
        <w:outlineLvl w:val="9"/>
        <w:rPr>
          <w:rFonts w:hint="eastAsia" w:ascii="宋体" w:hAnsi="宋体" w:eastAsia="宋体" w:cs="宋体"/>
          <w:kern w:val="2"/>
          <w:sz w:val="28"/>
          <w:szCs w:val="28"/>
          <w:lang w:val="en-US" w:eastAsia="zh-CN" w:bidi="ar-SA"/>
        </w:rPr>
      </w:pPr>
      <w:r>
        <w:rPr>
          <w:sz w:val="32"/>
        </w:rPr>
        <mc:AlternateContent>
          <mc:Choice Requires="wps">
            <w:drawing>
              <wp:anchor distT="0" distB="0" distL="114300" distR="114300" simplePos="0" relativeHeight="251659264" behindDoc="0" locked="0" layoutInCell="1" allowOverlap="1">
                <wp:simplePos x="0" y="0"/>
                <wp:positionH relativeFrom="column">
                  <wp:posOffset>-121920</wp:posOffset>
                </wp:positionH>
                <wp:positionV relativeFrom="paragraph">
                  <wp:posOffset>71120</wp:posOffset>
                </wp:positionV>
                <wp:extent cx="5800725" cy="635"/>
                <wp:effectExtent l="0" t="0" r="0" b="0"/>
                <wp:wrapNone/>
                <wp:docPr id="3" name="直线 4"/>
                <wp:cNvGraphicFramePr/>
                <a:graphic xmlns:a="http://schemas.openxmlformats.org/drawingml/2006/main">
                  <a:graphicData uri="http://schemas.microsoft.com/office/word/2010/wordprocessingShape">
                    <wps:wsp>
                      <wps:cNvSpPr/>
                      <wps:spPr>
                        <a:xfrm>
                          <a:off x="0" y="0"/>
                          <a:ext cx="5800725" cy="635"/>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9.6pt;margin-top:5.6pt;height:0.05pt;width:456.75pt;z-index:251659264;mso-width-relative:page;mso-height-relative:page;" filled="f" stroked="t" coordsize="21600,21600" o:gfxdata="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HUfTqPYAAAACQEAAA8AAAAAAAAAAQAgAAAAIgAA&#10;AGRycy9kb3ducmV2LnhtbFBLAQIUABQAAAAIAIdO4kB/gX3EzwEAAJADAAAOAAAAAAAAAAEAIAAA&#10;ACcBAABkcnMvZTJvRG9jLnhtbFBLBQYAAAAABgAGAFkBAABoBQAAAAA=&#10;">
                <v:fill on="f" focussize="0,0"/>
                <v:stroke weight="1pt" color="#0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243" w:firstLineChars="0"/>
        <w:jc w:val="left"/>
        <w:textAlignment w:val="auto"/>
        <w:outlineLvl w:val="9"/>
        <w:rPr>
          <w:rFonts w:hint="eastAsia" w:ascii="仿宋" w:hAnsi="仿宋" w:eastAsia="仿宋" w:cs="仿宋"/>
          <w:spacing w:val="0"/>
          <w:sz w:val="32"/>
          <w:szCs w:val="32"/>
          <w:lang w:val="en-US" w:eastAsia="zh-CN"/>
        </w:rPr>
      </w:pPr>
      <w:r>
        <w:rPr>
          <w:rFonts w:hint="eastAsia" w:ascii="宋体" w:hAnsi="宋体" w:eastAsia="宋体" w:cs="宋体"/>
          <w:kern w:val="2"/>
          <w:sz w:val="28"/>
          <w:szCs w:val="28"/>
          <w:lang w:val="en-US" w:eastAsia="zh-CN" w:bidi="ar-SA"/>
        </w:rPr>
        <w:t xml:space="preserve">                                                   共印60份</w:t>
      </w:r>
    </w:p>
    <w:sectPr>
      <w:pgSz w:w="11906" w:h="16838"/>
      <w:pgMar w:top="1984" w:right="1474" w:bottom="1587" w:left="1587" w:header="851" w:footer="1304" w:gutter="0"/>
      <w:paperSrc/>
      <w:pgNumType w:fmt="numberInDash"/>
      <w:cols w:space="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隶书">
    <w:altName w:val="宋体"/>
    <w:panose1 w:val="02010509060101010101"/>
    <w:charset w:val="86"/>
    <w:family w:val="auto"/>
    <w:pitch w:val="default"/>
    <w:sig w:usb0="00000000" w:usb1="0000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华文细黑">
    <w:altName w:val="宋体"/>
    <w:panose1 w:val="02010600040101010101"/>
    <w:charset w:val="86"/>
    <w:family w:val="auto"/>
    <w:pitch w:val="default"/>
    <w:sig w:usb0="00000000" w:usb1="00000000" w:usb2="00000000" w:usb3="00000000" w:csb0="0004009F" w:csb1="DFD70000"/>
  </w:font>
  <w:font w:name="Utsaah">
    <w:panose1 w:val="020B0604020202020204"/>
    <w:charset w:val="00"/>
    <w:family w:val="auto"/>
    <w:pitch w:val="default"/>
    <w:sig w:usb0="00008003" w:usb1="00000000" w:usb2="00000000" w:usb3="00000000" w:csb0="00000001" w:csb1="00000000"/>
  </w:font>
  <w:font w:name="TypoUpright BT">
    <w:altName w:val="Mongolian Baiti"/>
    <w:panose1 w:val="03020702030807050705"/>
    <w:charset w:val="00"/>
    <w:family w:val="auto"/>
    <w:pitch w:val="default"/>
    <w:sig w:usb0="00000000" w:usb1="00000000" w:usb2="00000000" w:usb3="00000000" w:csb0="00000011" w:csb1="00000000"/>
  </w:font>
  <w:font w:name="Tw Cen MT Condensed Extra Bold">
    <w:altName w:val="Trebuchet MS"/>
    <w:panose1 w:val="020B0803020202020204"/>
    <w:charset w:val="00"/>
    <w:family w:val="auto"/>
    <w:pitch w:val="default"/>
    <w:sig w:usb0="00000000" w:usb1="00000000" w:usb2="00000000" w:usb3="00000000" w:csb0="20000003" w:csb1="00000000"/>
  </w:font>
  <w:font w:name="Tw Cen MT Condensed">
    <w:altName w:val="Segoe Print"/>
    <w:panose1 w:val="020B0606020104020203"/>
    <w:charset w:val="00"/>
    <w:family w:val="auto"/>
    <w:pitch w:val="default"/>
    <w:sig w:usb0="00000000" w:usb1="00000000" w:usb2="00000000" w:usb3="00000000" w:csb0="20000003" w:csb1="00000000"/>
  </w:font>
  <w:font w:name="Tw Cen MT">
    <w:altName w:val="Lucida Sans Unicode"/>
    <w:panose1 w:val="020B0602020104020603"/>
    <w:charset w:val="00"/>
    <w:family w:val="auto"/>
    <w:pitch w:val="default"/>
    <w:sig w:usb0="00000000" w:usb1="00000000" w:usb2="00000000" w:usb3="00000000" w:csb0="20000003"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华文行楷">
    <w:altName w:val="宋体"/>
    <w:panose1 w:val="0201080004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兰亭超细黑简体">
    <w:altName w:val="黑体"/>
    <w:panose1 w:val="02000000000000000000"/>
    <w:charset w:val="86"/>
    <w:family w:val="auto"/>
    <w:pitch w:val="default"/>
    <w:sig w:usb0="00000000" w:usb1="00000000" w:usb2="00000000" w:usb3="00000000" w:csb0="00040000" w:csb1="00000000"/>
  </w:font>
  <w:font w:name="方正兰亭黑简体">
    <w:altName w:val="黑体"/>
    <w:panose1 w:val="02000000000000000000"/>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华文新魏">
    <w:altName w:val="宋体"/>
    <w:panose1 w:val="02010800040101010101"/>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Gungsuh">
    <w:panose1 w:val="0203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DFMincho-SU">
    <w:altName w:val="MS UI Gothic"/>
    <w:panose1 w:val="02010609010101010101"/>
    <w:charset w:val="80"/>
    <w:family w:val="auto"/>
    <w:pitch w:val="default"/>
    <w:sig w:usb0="00000000" w:usb1="00000000" w:usb2="00000010" w:usb3="00000000" w:csb0="00020000" w:csb1="00000000"/>
  </w:font>
  <w:font w:name="华文彩云">
    <w:altName w:val="宋体"/>
    <w:panose1 w:val="02010800040101010101"/>
    <w:charset w:val="86"/>
    <w:family w:val="auto"/>
    <w:pitch w:val="default"/>
    <w:sig w:usb0="00000000" w:usb1="0000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华文仿宋">
    <w:altName w:val="仿宋_GB2312"/>
    <w:panose1 w:val="02010600040101010101"/>
    <w:charset w:val="86"/>
    <w:family w:val="auto"/>
    <w:pitch w:val="default"/>
    <w:sig w:usb0="00000000" w:usb1="00000000" w:usb2="00000000" w:usb3="00000000" w:csb0="0004009F" w:csb1="DFD70000"/>
  </w:font>
  <w:font w:name="方正小标宋_GBK">
    <w:altName w:val="宋体"/>
    <w:panose1 w:val="03000509000000000000"/>
    <w:charset w:val="86"/>
    <w:family w:val="script"/>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小标宋">
    <w:altName w:val="宋体"/>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字体管家仿宋">
    <w:altName w:val="仿宋_GB2312"/>
    <w:panose1 w:val="00020600040101010101"/>
    <w:charset w:val="86"/>
    <w:family w:val="auto"/>
    <w:pitch w:val="default"/>
    <w:sig w:usb0="00000000" w:usb1="00000000" w:usb2="00000016" w:usb3="00000000" w:csb0="0004009F" w:csb1="DFD70000"/>
  </w:font>
  <w:font w:name="字体管家娜娜体">
    <w:altName w:val="宋体"/>
    <w:panose1 w:val="00020600040101010101"/>
    <w:charset w:val="86"/>
    <w:family w:val="auto"/>
    <w:pitch w:val="default"/>
    <w:sig w:usb0="00000000" w:usb1="00000000" w:usb2="00000016" w:usb3="00000000" w:csb0="0004009F" w:csb1="DFD70000"/>
  </w:font>
  <w:font w:name="汉仪仿宋简">
    <w:altName w:val="仿宋_GB2312"/>
    <w:panose1 w:val="02010600000101010101"/>
    <w:charset w:val="86"/>
    <w:family w:val="auto"/>
    <w:pitch w:val="default"/>
    <w:sig w:usb0="00000000" w:usb1="00000000" w:usb2="00000002" w:usb3="00000000" w:csb0="00040000" w:csb1="00000000"/>
  </w:font>
  <w:font w:name="Lucida Sans">
    <w:altName w:val="Lucida Sans Unicode"/>
    <w:panose1 w:val="020B0602030504020204"/>
    <w:charset w:val="00"/>
    <w:family w:val="auto"/>
    <w:pitch w:val="default"/>
    <w:sig w:usb0="00000000" w:usb1="00000000" w:usb2="00000000" w:usb3="00000000" w:csb0="00000000" w:csb1="00000000"/>
  </w:font>
  <w:font w:name="Palatino Linotype">
    <w:panose1 w:val="02040502050505030304"/>
    <w:charset w:val="00"/>
    <w:family w:val="auto"/>
    <w:pitch w:val="default"/>
    <w:sig w:usb0="E0000287" w:usb1="40000013" w:usb2="00000000" w:usb3="00000000" w:csb0="2000019F" w:csb1="00000000"/>
  </w:font>
  <w:font w:name="Microsoft Sans Serif">
    <w:panose1 w:val="020B0604020202020204"/>
    <w:charset w:val="00"/>
    <w:family w:val="auto"/>
    <w:pitch w:val="default"/>
    <w:sig w:usb0="E1002AFF" w:usb1="C0000002" w:usb2="00000008" w:usb3="00000000" w:csb0="200101FF" w:csb1="20280000"/>
  </w:font>
  <w:font w:name="Monotype Corsiva">
    <w:altName w:val="Mongolian Baiti"/>
    <w:panose1 w:val="03010101010201010101"/>
    <w:charset w:val="00"/>
    <w:family w:val="auto"/>
    <w:pitch w:val="default"/>
    <w:sig w:usb0="00000000" w:usb1="00000000" w:usb2="00000000" w:usb3="00000000" w:csb0="2000009F" w:csb1="DFD70000"/>
  </w:font>
  <w:font w:name="Arial Narrow">
    <w:altName w:val="Arial"/>
    <w:panose1 w:val="020B0606020202030204"/>
    <w:charset w:val="00"/>
    <w:family w:val="auto"/>
    <w:pitch w:val="default"/>
    <w:sig w:usb0="00000000" w:usb1="00000000" w:usb2="00000000" w:usb3="00000000" w:csb0="2000009F" w:csb1="DFD70000"/>
  </w:font>
  <w:font w:name="Lucida Sans Unicode">
    <w:panose1 w:val="020B0602030504020204"/>
    <w:charset w:val="00"/>
    <w:family w:val="auto"/>
    <w:pitch w:val="default"/>
    <w:sig w:usb0="80001AFF" w:usb1="0000396B" w:usb2="00000000" w:usb3="00000000" w:csb0="200000BF" w:csb1="D7F70000"/>
  </w:font>
  <w:font w:name="MS UI Gothic">
    <w:panose1 w:val="020B0600070205080204"/>
    <w:charset w:val="80"/>
    <w:family w:val="auto"/>
    <w:pitch w:val="default"/>
    <w:sig w:usb0="E00002FF" w:usb1="6AC7FDFB" w:usb2="00000012" w:usb3="00000000" w:csb0="4002009F" w:csb1="DFD70000"/>
  </w:font>
  <w:font w:name="Mongolian Baiti">
    <w:panose1 w:val="03000500000000000000"/>
    <w:charset w:val="00"/>
    <w:family w:val="auto"/>
    <w:pitch w:val="default"/>
    <w:sig w:usb0="80000023" w:usb1="00000000" w:usb2="00020000" w:usb3="00000000" w:csb0="00000001"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631B4"/>
    <w:multiLevelType w:val="singleLevel"/>
    <w:tmpl w:val="57C631B4"/>
    <w:lvl w:ilvl="0" w:tentative="0">
      <w:start w:val="1"/>
      <w:numFmt w:val="chineseCounting"/>
      <w:suff w:val="nothing"/>
      <w:lvlText w:val="%1、"/>
      <w:lvlJc w:val="left"/>
    </w:lvl>
  </w:abstractNum>
  <w:abstractNum w:abstractNumId="1">
    <w:nsid w:val="57C63512"/>
    <w:multiLevelType w:val="singleLevel"/>
    <w:tmpl w:val="57C63512"/>
    <w:lvl w:ilvl="0" w:tentative="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61"/>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001FF7"/>
    <w:rsid w:val="082C6AE1"/>
    <w:rsid w:val="09C97140"/>
    <w:rsid w:val="14774E40"/>
    <w:rsid w:val="1B326B12"/>
    <w:rsid w:val="2178698A"/>
    <w:rsid w:val="2DD92140"/>
    <w:rsid w:val="44001FF7"/>
    <w:rsid w:val="48B97978"/>
    <w:rsid w:val="4F7B0892"/>
    <w:rsid w:val="4FBD1978"/>
    <w:rsid w:val="51AF0258"/>
    <w:rsid w:val="71FB1770"/>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basedOn w:val="4"/>
    <w:qFormat/>
    <w:uiPriority w:val="0"/>
    <w:rPr>
      <w:color w:val="0000FF"/>
      <w:u w:val="single"/>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2016-08-31T00:45:00Z</dcterms:created>
  <dc:creator>Administrator</dc:creator>
  <cp:lastModifiedBy>lenovo</cp:lastModifiedBy>
  <cp:lastPrinted>2017-08-09T12:18:22Z</cp:lastPrinted>
  <dcterms:modified xsi:type="dcterms:W3CDTF">2017-08-09T12:30:54Z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